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852122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0" w:name="page1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95"/>
          <w:szCs w:val="95"/>
        </w:rPr>
        <w:t>4. ZNAKOVI U PROMETU</w:t>
      </w:r>
    </w:p>
    <w:p w:rsidR="00000000" w:rsidRDefault="004962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1440" w:right="2420" w:bottom="1440" w:left="2420" w:header="720" w:footer="720" w:gutter="0"/>
          <w:cols w:space="720" w:equalWidth="0">
            <w:col w:w="956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1760" w:hanging="1695"/>
        <w:rPr>
          <w:rFonts w:ascii="Times New Roman" w:hAnsi="Times New Roman" w:cs="Times New Roman"/>
          <w:sz w:val="24"/>
          <w:szCs w:val="24"/>
        </w:rPr>
      </w:pPr>
      <w:bookmarkStart w:id="2" w:name="page2"/>
      <w:bookmarkEnd w:id="2"/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1.Čime je određeno značenje prometnog znaka?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9" w:lineRule="auto"/>
        <w:ind w:left="8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položajem znaka uz cestu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8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oblikom prometnog znaka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80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simbolom na prometnom znaku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2480" w:bottom="1440" w:left="2400" w:header="720" w:footer="720" w:gutter="0"/>
          <w:cols w:space="720" w:equalWidth="0">
            <w:col w:w="952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1900" w:hanging="2655"/>
        <w:rPr>
          <w:rFonts w:ascii="Times New Roman" w:hAnsi="Times New Roman" w:cs="Times New Roman"/>
          <w:sz w:val="24"/>
          <w:szCs w:val="24"/>
        </w:rPr>
      </w:pPr>
      <w:bookmarkStart w:id="3" w:name="page3"/>
      <w:bookmarkEnd w:id="3"/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2.Kako se u prometu na cesti čitaju prometni znakovi?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92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u smjeru vožnje odozdo prema gore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9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u smjeru vožnje odozgo prema dolje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920"/>
        </w:tabs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slijeva udesno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1540" w:bottom="1440" w:left="2280" w:header="720" w:footer="720" w:gutter="0"/>
          <w:cols w:space="720" w:equalWidth="0">
            <w:col w:w="1058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9" w:lineRule="auto"/>
        <w:ind w:right="860" w:firstLine="361"/>
        <w:rPr>
          <w:rFonts w:ascii="Times New Roman" w:hAnsi="Times New Roman" w:cs="Times New Roman"/>
          <w:sz w:val="24"/>
          <w:szCs w:val="24"/>
        </w:rPr>
      </w:pPr>
      <w:bookmarkStart w:id="4" w:name="page4"/>
      <w:bookmarkEnd w:id="4"/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>3.Na što sudionike u prometu upozoravaju znakovi opasnosti?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8" w:lineRule="auto"/>
        <w:ind w:left="1120" w:right="6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na ograničenja koja se odnose na cestu ili dio ceste kojom vozač vozi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1"/>
        </w:numPr>
        <w:tabs>
          <w:tab w:val="clear" w:pos="720"/>
          <w:tab w:val="num" w:pos="1120"/>
        </w:tabs>
        <w:overflowPunct w:val="0"/>
        <w:autoSpaceDE w:val="0"/>
        <w:autoSpaceDN w:val="0"/>
        <w:adjustRightInd w:val="0"/>
        <w:spacing w:after="0" w:line="228" w:lineRule="auto"/>
        <w:ind w:left="1120" w:hanging="878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na opasnost koja prijeti vozaču na cesti ili na dijelu ceste kojom vozi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2"/>
        </w:numPr>
        <w:tabs>
          <w:tab w:val="clear" w:pos="720"/>
          <w:tab w:val="num" w:pos="1120"/>
        </w:tabs>
        <w:overflowPunct w:val="0"/>
        <w:autoSpaceDE w:val="0"/>
        <w:autoSpaceDN w:val="0"/>
        <w:adjustRightInd w:val="0"/>
        <w:spacing w:after="0" w:line="228" w:lineRule="auto"/>
        <w:ind w:left="1120" w:right="440" w:hanging="878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na prirodu opasnosti koja prijeti vozaču na cesti ili na dijelu ceste kojom vozi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1160" w:bottom="1440" w:left="2040" w:header="720" w:footer="720" w:gutter="0"/>
          <w:cols w:space="720" w:equalWidth="0">
            <w:col w:w="1120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9" w:lineRule="auto"/>
        <w:ind w:hanging="610"/>
        <w:rPr>
          <w:rFonts w:ascii="Times New Roman" w:hAnsi="Times New Roman" w:cs="Times New Roman"/>
          <w:sz w:val="24"/>
          <w:szCs w:val="24"/>
        </w:rPr>
      </w:pPr>
      <w:bookmarkStart w:id="5" w:name="page5"/>
      <w:bookmarkEnd w:id="5"/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>4.Koji od prometnih znakova na slici pripadaju znakovima opasnosti?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5000"/>
          <w:tab w:val="left" w:pos="9060"/>
        </w:tabs>
        <w:autoSpaceDE w:val="0"/>
        <w:autoSpaceDN w:val="0"/>
        <w:adjustRightInd w:val="0"/>
        <w:spacing w:after="0" w:line="239" w:lineRule="auto"/>
        <w:ind w:left="14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48"/>
          <w:szCs w:val="48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47"/>
          <w:szCs w:val="47"/>
        </w:rPr>
        <w:t>3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64"/>
          <w:szCs w:val="64"/>
        </w:rPr>
        <w:t>1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1360" w:bottom="1440" w:left="1980" w:header="720" w:footer="720" w:gutter="0"/>
          <w:cols w:space="720" w:equalWidth="0">
            <w:col w:w="1106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9" w:lineRule="auto"/>
        <w:ind w:hanging="2156"/>
        <w:rPr>
          <w:rFonts w:ascii="Times New Roman" w:hAnsi="Times New Roman" w:cs="Times New Roman"/>
          <w:sz w:val="24"/>
          <w:szCs w:val="24"/>
        </w:rPr>
      </w:pPr>
      <w:bookmarkStart w:id="6" w:name="page6"/>
      <w:bookmarkEnd w:id="6"/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>5.Što morate izbjegavati kad naiđete na ovaj prometni znak?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1260" w:bottom="1134" w:left="3420" w:header="720" w:footer="720" w:gutter="0"/>
          <w:cols w:space="720" w:equalWidth="0">
            <w:col w:w="9720"/>
          </w:cols>
          <w:noEndnote/>
        </w:sect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naglo kočenje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brze i nagle pokrete upravljačem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400" w:h="10800" w:orient="landscape"/>
          <w:pgMar w:top="520" w:right="2460" w:bottom="1134" w:left="3400" w:header="720" w:footer="720" w:gutter="0"/>
          <w:cols w:num="2" w:space="820" w:equalWidth="0">
            <w:col w:w="260" w:space="820"/>
            <w:col w:w="7460"/>
          </w:cols>
          <w:noEndnote/>
        </w:sect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sporu vožnju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400" w:h="10800" w:orient="landscape"/>
          <w:pgMar w:top="520" w:right="7000" w:bottom="1134" w:left="4480" w:header="720" w:footer="720" w:gutter="0"/>
          <w:cols w:space="820" w:equalWidth="0">
            <w:col w:w="2920" w:space="82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42" w:hanging="2795"/>
        <w:rPr>
          <w:rFonts w:ascii="Times New Roman" w:hAnsi="Times New Roman" w:cs="Times New Roman"/>
          <w:sz w:val="24"/>
          <w:szCs w:val="24"/>
        </w:rPr>
      </w:pPr>
      <w:bookmarkStart w:id="7" w:name="page7"/>
      <w:bookmarkEnd w:id="7"/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6.Na što morate paziti kad naiđete na ovaj prometni znak?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882"/>
        </w:tabs>
        <w:autoSpaceDE w:val="0"/>
        <w:autoSpaceDN w:val="0"/>
        <w:adjustRightInd w:val="0"/>
        <w:spacing w:after="0" w:line="240" w:lineRule="auto"/>
        <w:ind w:left="2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na moguća vozila u zavoju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3"/>
        </w:numPr>
        <w:tabs>
          <w:tab w:val="clear" w:pos="720"/>
          <w:tab w:val="num" w:pos="942"/>
        </w:tabs>
        <w:overflowPunct w:val="0"/>
        <w:autoSpaceDE w:val="0"/>
        <w:autoSpaceDN w:val="0"/>
        <w:adjustRightInd w:val="0"/>
        <w:spacing w:after="0" w:line="429" w:lineRule="auto"/>
        <w:ind w:left="942" w:right="1520" w:hanging="942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na prilagodbu brzine vožnje na suženje ceste s lijeve strane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915" w:orient="landscape"/>
          <w:pgMar w:top="520" w:right="1100" w:bottom="0" w:left="3858" w:header="720" w:footer="720" w:gutter="0"/>
          <w:cols w:space="720" w:equalWidth="0">
            <w:col w:w="9442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730" w:right="40" w:hanging="2411"/>
        <w:rPr>
          <w:rFonts w:ascii="Times New Roman" w:hAnsi="Times New Roman" w:cs="Times New Roman"/>
          <w:sz w:val="24"/>
          <w:szCs w:val="24"/>
        </w:rPr>
      </w:pPr>
      <w:bookmarkStart w:id="8" w:name="page8"/>
      <w:bookmarkEnd w:id="8"/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7.Što označuje ovaj prometni znak s dopunskom pločom?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4"/>
        </w:numPr>
        <w:tabs>
          <w:tab w:val="clear" w:pos="720"/>
          <w:tab w:val="num" w:pos="810"/>
        </w:tabs>
        <w:overflowPunct w:val="0"/>
        <w:autoSpaceDE w:val="0"/>
        <w:autoSpaceDN w:val="0"/>
        <w:adjustRightInd w:val="0"/>
        <w:spacing w:after="0" w:line="462" w:lineRule="auto"/>
        <w:ind w:left="810" w:hanging="810"/>
        <w:rPr>
          <w:rFonts w:ascii="Calibri" w:hAnsi="Calibri" w:cs="Calibri"/>
          <w:sz w:val="47"/>
          <w:szCs w:val="47"/>
        </w:rPr>
      </w:pPr>
      <w:r>
        <w:rPr>
          <w:rFonts w:ascii="Calibri" w:hAnsi="Calibri" w:cs="Calibri"/>
          <w:sz w:val="47"/>
          <w:szCs w:val="47"/>
        </w:rPr>
        <w:t xml:space="preserve">opasnu uzbrdicu u duljini 600 metara od znaka opasnu uzbrdicu 600 metara nakon znaka opasnu nizbrdicu u duljini 600 metara od znaka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1340" w:bottom="519" w:left="3070" w:header="720" w:footer="720" w:gutter="0"/>
          <w:cols w:space="720" w:equalWidth="0">
            <w:col w:w="999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780" w:hanging="2555"/>
        <w:rPr>
          <w:rFonts w:ascii="Times New Roman" w:hAnsi="Times New Roman" w:cs="Times New Roman"/>
          <w:sz w:val="24"/>
          <w:szCs w:val="24"/>
        </w:rPr>
      </w:pPr>
      <w:bookmarkStart w:id="9" w:name="page9"/>
      <w:bookmarkEnd w:id="9"/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8.Kako ćete postupiti nakon ovoga prometnog znaka?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0"/>
        <w:gridCol w:w="82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9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vAlign w:val="bottom"/>
          </w:tcPr>
          <w:p w:rsidR="00000000" w:rsidRDefault="004962BE">
            <w:pPr>
              <w:pStyle w:val="DefaultParagraphFont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48"/>
                <w:szCs w:val="48"/>
              </w:rPr>
              <w:t>X</w:t>
            </w:r>
          </w:p>
        </w:tc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962BE">
            <w:pPr>
              <w:pStyle w:val="DefaultParagraphFont"/>
              <w:widowControl w:val="0"/>
              <w:autoSpaceDE w:val="0"/>
              <w:autoSpaceDN w:val="0"/>
              <w:adjustRightInd w:val="0"/>
              <w:spacing w:after="0" w:line="240" w:lineRule="auto"/>
              <w:ind w:left="7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99"/>
                <w:sz w:val="48"/>
                <w:szCs w:val="48"/>
              </w:rPr>
              <w:t>pripremiti se na kočenje i zaustavljanje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vAlign w:val="bottom"/>
          </w:tcPr>
          <w:p w:rsidR="00000000" w:rsidRDefault="004962BE">
            <w:pPr>
              <w:pStyle w:val="DefaultParagraphFon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962BE">
            <w:pPr>
              <w:pStyle w:val="DefaultParagraphFon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</w:tr>
    </w:tbl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5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27" w:lineRule="auto"/>
        <w:ind w:left="1260" w:right="760" w:hanging="1120"/>
        <w:jc w:val="both"/>
        <w:rPr>
          <w:rFonts w:ascii="Calibri" w:hAnsi="Calibri" w:cs="Calibri"/>
          <w:sz w:val="94"/>
          <w:szCs w:val="94"/>
          <w:vertAlign w:val="subscript"/>
        </w:rPr>
      </w:pPr>
      <w:r>
        <w:rPr>
          <w:rFonts w:ascii="Calibri" w:hAnsi="Calibri" w:cs="Calibri"/>
          <w:sz w:val="47"/>
          <w:szCs w:val="47"/>
        </w:rPr>
        <w:t xml:space="preserve">očekivati prelazak djece preko kolnika vožnju nastaviti povećanom brzinom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1620" w:bottom="1052" w:left="3380" w:header="720" w:footer="720" w:gutter="0"/>
          <w:cols w:space="720" w:equalWidth="0">
            <w:col w:w="9400"/>
          </w:cols>
          <w:noEndnote/>
        </w:sectPr>
      </w:pPr>
    </w:p>
    <w:p w:rsidR="00000000" w:rsidRDefault="00852122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0" w:name="page10"/>
      <w:bookmarkEnd w:id="10"/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1"/>
          <w:szCs w:val="71"/>
        </w:rPr>
        <w:t>9.Što trebate izbjegavati kad naiđete na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454" w:right="1400" w:bottom="349" w:left="1400" w:header="720" w:footer="720" w:gutter="0"/>
          <w:cols w:space="720" w:equalWidth="0">
            <w:col w:w="11600"/>
          </w:cols>
          <w:noEndnote/>
        </w:sect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6" w:lineRule="auto"/>
        <w:ind w:left="10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72"/>
          <w:szCs w:val="72"/>
        </w:rPr>
        <w:lastRenderedPageBreak/>
        <w:t>ovaj prometni znak?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9" w:lineRule="auto"/>
        <w:ind w:left="8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sporu vožnju ako je sklizak kolnik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6"/>
        </w:numPr>
        <w:tabs>
          <w:tab w:val="clear" w:pos="720"/>
          <w:tab w:val="num" w:pos="880"/>
        </w:tabs>
        <w:overflowPunct w:val="0"/>
        <w:autoSpaceDE w:val="0"/>
        <w:autoSpaceDN w:val="0"/>
        <w:adjustRightInd w:val="0"/>
        <w:spacing w:after="0" w:line="216" w:lineRule="auto"/>
        <w:ind w:left="880" w:right="160" w:hanging="878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nagle pokrete upravljačem ako je sklizak kolnik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8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naglo kočenje ako je sklizak kolnik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400" w:h="10800" w:orient="landscape"/>
          <w:pgMar w:top="454" w:right="2620" w:bottom="349" w:left="3180" w:header="720" w:footer="720" w:gutter="0"/>
          <w:cols w:space="720" w:equalWidth="0">
            <w:col w:w="8600"/>
          </w:cols>
          <w:noEndnote/>
        </w:sectPr>
      </w:pPr>
    </w:p>
    <w:p w:rsidR="00000000" w:rsidRDefault="00852122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1" w:name="page11"/>
      <w:bookmarkEnd w:id="11"/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1"/>
          <w:szCs w:val="71"/>
        </w:rPr>
        <w:t>10.Kako ćete postupiti kad naiđete na ovaj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454" w:right="1000" w:bottom="352" w:left="1000" w:header="720" w:footer="720" w:gutter="0"/>
          <w:cols w:space="720" w:equalWidth="0">
            <w:col w:w="12400"/>
          </w:cols>
          <w:noEndnote/>
        </w:sect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6" w:lineRule="auto"/>
        <w:ind w:left="1062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72"/>
          <w:szCs w:val="72"/>
        </w:rPr>
        <w:lastRenderedPageBreak/>
        <w:t>prometni znak?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862"/>
        </w:tabs>
        <w:autoSpaceDE w:val="0"/>
        <w:autoSpaceDN w:val="0"/>
        <w:adjustRightInd w:val="0"/>
        <w:spacing w:after="0" w:line="239" w:lineRule="auto"/>
        <w:ind w:left="2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smanjiti brzinu i povećati oprez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9" w:lineRule="auto"/>
        <w:ind w:left="862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voziti nesmanjenom brzinom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7"/>
        </w:numPr>
        <w:tabs>
          <w:tab w:val="clear" w:pos="720"/>
          <w:tab w:val="num" w:pos="982"/>
        </w:tabs>
        <w:overflowPunct w:val="0"/>
        <w:autoSpaceDE w:val="0"/>
        <w:autoSpaceDN w:val="0"/>
        <w:adjustRightInd w:val="0"/>
        <w:spacing w:after="0" w:line="216" w:lineRule="auto"/>
        <w:ind w:left="982" w:right="20" w:hanging="982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preko pruge prijeći tek kada se </w:t>
      </w:r>
      <w:r>
        <w:rPr>
          <w:rFonts w:ascii="Calibri" w:hAnsi="Calibri" w:cs="Calibri"/>
          <w:sz w:val="56"/>
          <w:szCs w:val="56"/>
        </w:rPr>
        <w:t xml:space="preserve">uvjerite da ne nailazi vlak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400" w:h="10800" w:orient="landscape"/>
          <w:pgMar w:top="454" w:right="2560" w:bottom="352" w:left="3858" w:header="720" w:footer="720" w:gutter="0"/>
          <w:cols w:space="720" w:equalWidth="0">
            <w:col w:w="7982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980" w:hanging="2761"/>
        <w:rPr>
          <w:rFonts w:ascii="Times New Roman" w:hAnsi="Times New Roman" w:cs="Times New Roman"/>
          <w:sz w:val="24"/>
          <w:szCs w:val="24"/>
        </w:rPr>
      </w:pPr>
      <w:bookmarkStart w:id="12" w:name="page12"/>
      <w:bookmarkEnd w:id="12"/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11.Kako ćete postupiti nakon ovoga prometnog znaka?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880" w:right="2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što većom brzinom proći kraj biciklista ako nailaze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86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povećati pozornost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8"/>
        </w:numPr>
        <w:tabs>
          <w:tab w:val="clear" w:pos="720"/>
          <w:tab w:val="num" w:pos="880"/>
        </w:tabs>
        <w:overflowPunct w:val="0"/>
        <w:autoSpaceDE w:val="0"/>
        <w:autoSpaceDN w:val="0"/>
        <w:adjustRightInd w:val="0"/>
        <w:spacing w:after="0" w:line="216" w:lineRule="auto"/>
        <w:ind w:left="880" w:right="1160" w:hanging="878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biti pripravan na zaustavljanje ako biciklisti nailaze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74" w:orient="landscape"/>
          <w:pgMar w:top="520" w:right="1420" w:bottom="0" w:left="3180" w:header="720" w:footer="720" w:gutter="0"/>
          <w:cols w:space="720" w:equalWidth="0">
            <w:col w:w="9800"/>
          </w:cols>
          <w:noEndnote/>
        </w:sectPr>
      </w:pPr>
    </w:p>
    <w:p w:rsidR="00000000" w:rsidRDefault="00852122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3" w:name="page13"/>
      <w:bookmarkEnd w:id="13"/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1"/>
          <w:szCs w:val="71"/>
        </w:rPr>
        <w:t>12.Kako ćete postupiti kad naiđete na ovaj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264" w:right="920" w:bottom="895" w:left="1060" w:header="720" w:footer="720" w:gutter="0"/>
          <w:cols w:space="720" w:equalWidth="0">
            <w:col w:w="12420"/>
          </w:cols>
          <w:noEndnote/>
        </w:sect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1380" w:right="140" w:hanging="3226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72"/>
          <w:szCs w:val="72"/>
        </w:rPr>
        <w:t>prometni znak ako pješaci namjeravaju stupiti na kolnik?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pripremiti se za obilaženje pješaka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8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povećati oprez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880"/>
        </w:tabs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"/>
          <w:szCs w:val="2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2"/>
          <w:szCs w:val="2"/>
        </w:rPr>
        <w:t>pripremiti se na kočenje i zaustavljanje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400" w:h="10800" w:orient="landscape"/>
          <w:pgMar w:top="264" w:right="1280" w:bottom="895" w:left="3400" w:header="720" w:footer="720" w:gutter="0"/>
          <w:cols w:space="720" w:equalWidth="0">
            <w:col w:w="972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9" w:lineRule="auto"/>
        <w:ind w:left="830" w:right="140" w:hanging="2430"/>
        <w:rPr>
          <w:rFonts w:ascii="Times New Roman" w:hAnsi="Times New Roman" w:cs="Times New Roman"/>
          <w:sz w:val="24"/>
          <w:szCs w:val="24"/>
        </w:rPr>
      </w:pPr>
      <w:bookmarkStart w:id="14" w:name="page14"/>
      <w:bookmarkEnd w:id="14"/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>13.Na koju opasnost vas upozorava ovaj prometni znak?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89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da smijete vozilo parkirati na bankinu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9"/>
        </w:numPr>
        <w:tabs>
          <w:tab w:val="clear" w:pos="720"/>
          <w:tab w:val="num" w:pos="890"/>
        </w:tabs>
        <w:overflowPunct w:val="0"/>
        <w:autoSpaceDE w:val="0"/>
        <w:autoSpaceDN w:val="0"/>
        <w:adjustRightInd w:val="0"/>
        <w:spacing w:after="0" w:line="240" w:lineRule="auto"/>
        <w:ind w:left="890" w:hanging="890"/>
        <w:jc w:val="both"/>
        <w:rPr>
          <w:rFonts w:ascii="Calibri" w:hAnsi="Calibri" w:cs="Calibri"/>
          <w:sz w:val="47"/>
          <w:szCs w:val="47"/>
        </w:rPr>
      </w:pPr>
      <w:r>
        <w:rPr>
          <w:rFonts w:ascii="Calibri" w:hAnsi="Calibri" w:cs="Calibri"/>
          <w:sz w:val="55"/>
          <w:szCs w:val="55"/>
        </w:rPr>
        <w:t xml:space="preserve">da je uz rub kolnika neutvrđena bankina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7"/>
          <w:szCs w:val="47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7"/>
          <w:szCs w:val="47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2" w:lineRule="exact"/>
        <w:rPr>
          <w:rFonts w:ascii="Calibri" w:hAnsi="Calibri" w:cs="Calibri"/>
          <w:sz w:val="47"/>
          <w:szCs w:val="47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890" w:right="940"/>
        <w:jc w:val="both"/>
        <w:rPr>
          <w:rFonts w:ascii="Calibri" w:hAnsi="Calibri" w:cs="Calibri"/>
          <w:sz w:val="47"/>
          <w:szCs w:val="47"/>
        </w:rPr>
      </w:pPr>
      <w:r>
        <w:rPr>
          <w:rFonts w:ascii="Calibri" w:hAnsi="Calibri" w:cs="Calibri"/>
          <w:sz w:val="56"/>
          <w:szCs w:val="56"/>
        </w:rPr>
        <w:t xml:space="preserve">na opasnost koja se odnosi samo na osobna vozila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1340" w:bottom="577" w:left="3070" w:header="720" w:footer="720" w:gutter="0"/>
          <w:cols w:space="720" w:equalWidth="0">
            <w:col w:w="9990"/>
          </w:cols>
          <w:noEndnote/>
        </w:sectPr>
      </w:pPr>
    </w:p>
    <w:p w:rsidR="00000000" w:rsidRDefault="00852122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5" w:name="page15"/>
      <w:bookmarkEnd w:id="15"/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1"/>
          <w:szCs w:val="71"/>
        </w:rPr>
        <w:t>14.Koji prometni znak označuje mjesto na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152" w:right="1140" w:bottom="1440" w:left="1060" w:header="720" w:footer="720" w:gutter="0"/>
          <w:cols w:space="720" w:equalWidth="0">
            <w:col w:w="12200"/>
          </w:cols>
          <w:noEndnote/>
        </w:sect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9" w:lineRule="auto"/>
        <w:ind w:firstLine="773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71"/>
          <w:szCs w:val="71"/>
        </w:rPr>
        <w:t xml:space="preserve">kojem cesta prelazi preko željezničke </w:t>
      </w:r>
      <w:r>
        <w:rPr>
          <w:rFonts w:ascii="Calibri" w:hAnsi="Calibri" w:cs="Calibri"/>
          <w:sz w:val="71"/>
          <w:szCs w:val="71"/>
        </w:rPr>
        <w:t>pruge u razini bez branika ili polubranika?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num" w:pos="6240"/>
          <w:tab w:val="left" w:pos="10420"/>
        </w:tabs>
        <w:autoSpaceDE w:val="0"/>
        <w:autoSpaceDN w:val="0"/>
        <w:adjustRightInd w:val="0"/>
        <w:spacing w:after="0" w:line="239" w:lineRule="auto"/>
        <w:ind w:left="24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48"/>
          <w:szCs w:val="48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47"/>
          <w:szCs w:val="47"/>
        </w:rPr>
        <w:t>3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130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3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400" w:h="10800" w:orient="landscape"/>
          <w:pgMar w:top="152" w:right="1160" w:bottom="1440" w:left="1080" w:header="720" w:footer="720" w:gutter="0"/>
          <w:cols w:space="720" w:equalWidth="0">
            <w:col w:w="1216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9" w:lineRule="auto"/>
        <w:ind w:left="205" w:right="740" w:hanging="1402"/>
        <w:rPr>
          <w:rFonts w:ascii="Times New Roman" w:hAnsi="Times New Roman" w:cs="Times New Roman"/>
          <w:sz w:val="24"/>
          <w:szCs w:val="24"/>
        </w:rPr>
      </w:pPr>
      <w:bookmarkStart w:id="16" w:name="page16"/>
      <w:bookmarkEnd w:id="16"/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>15.Na koju opasnost upozorava prometni znak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10"/>
        </w:numPr>
        <w:tabs>
          <w:tab w:val="clear" w:pos="720"/>
          <w:tab w:val="num" w:pos="845"/>
        </w:tabs>
        <w:overflowPunct w:val="0"/>
        <w:autoSpaceDE w:val="0"/>
        <w:autoSpaceDN w:val="0"/>
        <w:adjustRightInd w:val="0"/>
        <w:spacing w:after="0" w:line="216" w:lineRule="auto"/>
        <w:ind w:left="845" w:right="400" w:hanging="845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na jak bočni vjetar na udaljenosti 600 metara od prometnog znaka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6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845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na jak bočni vjetar u duljini 600 metara od prometnog znaka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1360" w:bottom="1440" w:left="3295" w:header="720" w:footer="720" w:gutter="0"/>
          <w:cols w:space="720" w:equalWidth="0">
            <w:col w:w="9745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9" w:lineRule="auto"/>
        <w:ind w:left="425" w:right="860" w:hanging="730"/>
        <w:rPr>
          <w:rFonts w:ascii="Times New Roman" w:hAnsi="Times New Roman" w:cs="Times New Roman"/>
          <w:sz w:val="24"/>
          <w:szCs w:val="24"/>
        </w:rPr>
      </w:pPr>
      <w:bookmarkStart w:id="17" w:name="page17"/>
      <w:bookmarkEnd w:id="17"/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>16.Na koju opasnost upozorava prometni znak kao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2" w:lineRule="auto"/>
        <w:ind w:left="925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 xml:space="preserve">na opasno mjesto gdje divljač često prelazi preko </w:t>
      </w:r>
      <w:r>
        <w:rPr>
          <w:rFonts w:ascii="Calibri" w:hAnsi="Calibri" w:cs="Calibri"/>
          <w:sz w:val="48"/>
          <w:szCs w:val="48"/>
        </w:rPr>
        <w:t>ceste na udaljenosti 600 metara nakon prometnog znaka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11"/>
        </w:numPr>
        <w:tabs>
          <w:tab w:val="clear" w:pos="720"/>
          <w:tab w:val="num" w:pos="925"/>
        </w:tabs>
        <w:overflowPunct w:val="0"/>
        <w:autoSpaceDE w:val="0"/>
        <w:autoSpaceDN w:val="0"/>
        <w:adjustRightInd w:val="0"/>
        <w:spacing w:after="0" w:line="220" w:lineRule="auto"/>
        <w:ind w:left="925" w:right="320" w:hanging="925"/>
        <w:jc w:val="both"/>
        <w:rPr>
          <w:rFonts w:ascii="Calibri" w:hAnsi="Calibri" w:cs="Calibri"/>
          <w:sz w:val="47"/>
          <w:szCs w:val="47"/>
        </w:rPr>
      </w:pPr>
      <w:r>
        <w:rPr>
          <w:rFonts w:ascii="Calibri" w:hAnsi="Calibri" w:cs="Calibri"/>
          <w:sz w:val="47"/>
          <w:szCs w:val="47"/>
        </w:rPr>
        <w:t xml:space="preserve">na opasno mjesto gdje divljač često prelazi preko ceste u duljini 600 metara od prometnog znaka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7"/>
          <w:szCs w:val="47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7"/>
          <w:szCs w:val="47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76" w:lineRule="exact"/>
        <w:rPr>
          <w:rFonts w:ascii="Calibri" w:hAnsi="Calibri" w:cs="Calibri"/>
          <w:sz w:val="47"/>
          <w:szCs w:val="47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2" w:lineRule="auto"/>
        <w:ind w:left="925" w:right="880"/>
        <w:rPr>
          <w:rFonts w:ascii="Calibri" w:hAnsi="Calibri" w:cs="Calibri"/>
          <w:sz w:val="47"/>
          <w:szCs w:val="47"/>
        </w:rPr>
      </w:pPr>
      <w:r>
        <w:rPr>
          <w:rFonts w:ascii="Calibri" w:hAnsi="Calibri" w:cs="Calibri"/>
          <w:sz w:val="48"/>
          <w:szCs w:val="48"/>
        </w:rPr>
        <w:t xml:space="preserve">na opasno mjesto gdje domaće životinje često prelaze preko ceste u duljini 600 metara od </w:t>
      </w:r>
      <w:r>
        <w:rPr>
          <w:rFonts w:ascii="Calibri" w:hAnsi="Calibri" w:cs="Calibri"/>
          <w:sz w:val="48"/>
          <w:szCs w:val="48"/>
        </w:rPr>
        <w:t xml:space="preserve">prometnog znaka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63" w:orient="landscape"/>
          <w:pgMar w:top="520" w:right="1240" w:bottom="0" w:left="2395" w:header="720" w:footer="720" w:gutter="0"/>
          <w:cols w:space="720" w:equalWidth="0">
            <w:col w:w="10765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9" w:lineRule="auto"/>
        <w:ind w:right="660" w:hanging="1147"/>
        <w:rPr>
          <w:rFonts w:ascii="Times New Roman" w:hAnsi="Times New Roman" w:cs="Times New Roman"/>
          <w:sz w:val="24"/>
          <w:szCs w:val="24"/>
        </w:rPr>
      </w:pPr>
      <w:bookmarkStart w:id="18" w:name="page18"/>
      <w:bookmarkEnd w:id="18"/>
      <w:r>
        <w:rPr>
          <w:noProof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>17.Na koju opasnost upozorava postavljeni prometni znak u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6" w:lineRule="auto"/>
        <w:ind w:left="70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80"/>
          <w:szCs w:val="80"/>
        </w:rPr>
        <w:t>situaciji kao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12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180" w:lineRule="auto"/>
        <w:ind w:left="840" w:right="1200" w:hanging="785"/>
        <w:jc w:val="both"/>
        <w:rPr>
          <w:rFonts w:ascii="Calibri" w:hAnsi="Calibri" w:cs="Calibri"/>
          <w:sz w:val="74"/>
          <w:szCs w:val="74"/>
          <w:vertAlign w:val="subscript"/>
        </w:rPr>
      </w:pPr>
      <w:r>
        <w:rPr>
          <w:rFonts w:ascii="Calibri" w:hAnsi="Calibri" w:cs="Calibri"/>
          <w:sz w:val="41"/>
          <w:szCs w:val="41"/>
        </w:rPr>
        <w:t xml:space="preserve">na više uzastopnih zavoja u duljini 2000 metara od znaka od kojih je prvi ulijevo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74"/>
          <w:szCs w:val="74"/>
          <w:vertAlign w:val="subscript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74"/>
          <w:szCs w:val="74"/>
          <w:vertAlign w:val="subscript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75" w:lineRule="exact"/>
        <w:rPr>
          <w:rFonts w:ascii="Calibri" w:hAnsi="Calibri" w:cs="Calibri"/>
          <w:sz w:val="74"/>
          <w:szCs w:val="74"/>
          <w:vertAlign w:val="subscript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840"/>
        <w:jc w:val="both"/>
        <w:rPr>
          <w:rFonts w:ascii="Calibri" w:hAnsi="Calibri" w:cs="Calibri"/>
          <w:sz w:val="74"/>
          <w:szCs w:val="74"/>
          <w:vertAlign w:val="subscript"/>
        </w:rPr>
      </w:pPr>
      <w:r>
        <w:rPr>
          <w:rFonts w:ascii="Calibri" w:hAnsi="Calibri" w:cs="Calibri"/>
          <w:sz w:val="48"/>
          <w:szCs w:val="48"/>
        </w:rPr>
        <w:t xml:space="preserve">na više uzastopnih zavoja na udaljenosti 2000 metara nakon znaka od kojih je prvi ulijevo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74"/>
          <w:szCs w:val="74"/>
          <w:vertAlign w:val="subscript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74"/>
          <w:szCs w:val="74"/>
          <w:vertAlign w:val="subscript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73" w:lineRule="exact"/>
        <w:rPr>
          <w:rFonts w:ascii="Calibri" w:hAnsi="Calibri" w:cs="Calibri"/>
          <w:sz w:val="74"/>
          <w:szCs w:val="74"/>
          <w:vertAlign w:val="subscript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0" w:lineRule="auto"/>
        <w:ind w:left="840" w:right="1100"/>
        <w:jc w:val="both"/>
        <w:rPr>
          <w:rFonts w:ascii="Calibri" w:hAnsi="Calibri" w:cs="Calibri"/>
          <w:sz w:val="74"/>
          <w:szCs w:val="74"/>
          <w:vertAlign w:val="subscript"/>
        </w:rPr>
      </w:pPr>
      <w:r>
        <w:rPr>
          <w:rFonts w:ascii="Calibri" w:hAnsi="Calibri" w:cs="Calibri"/>
          <w:sz w:val="47"/>
          <w:szCs w:val="47"/>
        </w:rPr>
        <w:t xml:space="preserve">na više uzastopnih zavoja u duljini 2000 metara od znaka od kojih je prvi udesno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40" w:right="1440" w:bottom="224" w:left="3240" w:header="720" w:footer="720" w:gutter="0"/>
          <w:cols w:space="720" w:equalWidth="0">
            <w:col w:w="972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9" w:lineRule="auto"/>
        <w:ind w:right="60" w:hanging="1234"/>
        <w:rPr>
          <w:rFonts w:ascii="Times New Roman" w:hAnsi="Times New Roman" w:cs="Times New Roman"/>
          <w:sz w:val="24"/>
          <w:szCs w:val="24"/>
        </w:rPr>
      </w:pPr>
      <w:bookmarkStart w:id="19" w:name="page19"/>
      <w:bookmarkEnd w:id="19"/>
      <w:r>
        <w:rPr>
          <w:noProof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>18.Na koju opasnost upozorava postavljeni prometni znak u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6" w:lineRule="auto"/>
        <w:ind w:left="6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80"/>
          <w:szCs w:val="80"/>
        </w:rPr>
        <w:t>situaciji kao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13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180" w:lineRule="auto"/>
        <w:ind w:left="900" w:right="660" w:hanging="812"/>
        <w:jc w:val="both"/>
        <w:rPr>
          <w:rFonts w:ascii="Calibri" w:hAnsi="Calibri" w:cs="Calibri"/>
          <w:sz w:val="74"/>
          <w:szCs w:val="74"/>
          <w:vertAlign w:val="subscript"/>
        </w:rPr>
      </w:pPr>
      <w:r>
        <w:rPr>
          <w:rFonts w:ascii="Calibri" w:hAnsi="Calibri" w:cs="Calibri"/>
          <w:sz w:val="41"/>
          <w:szCs w:val="41"/>
        </w:rPr>
        <w:t xml:space="preserve">na mogući nailazak na kolonu vozila na udaljenosti 1200 metara nakon znaka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900" w:right="1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na kolonu vozila u duljini 1200 metara od znaka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2" w:lineRule="auto"/>
        <w:ind w:left="100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na nailazak kolone vozila iz suprotnog smjera na udaljenosti 1200 metara nakon znaka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69" w:orient="landscape"/>
          <w:pgMar w:top="40" w:right="2000" w:bottom="0" w:left="3320" w:header="720" w:footer="720" w:gutter="0"/>
          <w:cols w:space="720" w:equalWidth="0">
            <w:col w:w="908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9" w:lineRule="auto"/>
        <w:ind w:left="900" w:hanging="1805"/>
        <w:rPr>
          <w:rFonts w:ascii="Times New Roman" w:hAnsi="Times New Roman" w:cs="Times New Roman"/>
          <w:sz w:val="24"/>
          <w:szCs w:val="24"/>
        </w:rPr>
      </w:pPr>
      <w:bookmarkStart w:id="20" w:name="page20"/>
      <w:bookmarkEnd w:id="20"/>
      <w:r>
        <w:rPr>
          <w:noProof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>19.Koji oblik,u pravilu,imaju prometni znakovi izričitih naredaba?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3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1080" w:bottom="1440" w:left="2000" w:header="720" w:footer="720" w:gutter="0"/>
          <w:cols w:space="720" w:equalWidth="0">
            <w:col w:w="1132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9" w:lineRule="auto"/>
        <w:ind w:hanging="1364"/>
        <w:rPr>
          <w:rFonts w:ascii="Times New Roman" w:hAnsi="Times New Roman" w:cs="Times New Roman"/>
          <w:sz w:val="24"/>
          <w:szCs w:val="24"/>
        </w:rPr>
      </w:pPr>
      <w:bookmarkStart w:id="21" w:name="page21"/>
      <w:bookmarkEnd w:id="21"/>
      <w:r>
        <w:rPr>
          <w:noProof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>20.Koji od prometnih znakova pripada znakovima izričitih naredaba?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4840"/>
          <w:tab w:val="left" w:pos="8540"/>
        </w:tabs>
        <w:autoSpaceDE w:val="0"/>
        <w:autoSpaceDN w:val="0"/>
        <w:adjustRightInd w:val="0"/>
        <w:spacing w:after="0" w:line="240" w:lineRule="auto"/>
        <w:ind w:left="9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48"/>
          <w:szCs w:val="48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48"/>
          <w:szCs w:val="48"/>
        </w:rPr>
        <w:t>3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2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1020" w:bottom="1440" w:left="2380" w:header="720" w:footer="720" w:gutter="0"/>
          <w:cols w:space="720" w:equalWidth="0">
            <w:col w:w="1100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9" w:lineRule="auto"/>
        <w:ind w:hanging="624"/>
        <w:rPr>
          <w:rFonts w:ascii="Times New Roman" w:hAnsi="Times New Roman" w:cs="Times New Roman"/>
          <w:sz w:val="24"/>
          <w:szCs w:val="24"/>
        </w:rPr>
      </w:pPr>
      <w:bookmarkStart w:id="22" w:name="page22"/>
      <w:bookmarkEnd w:id="22"/>
      <w:r>
        <w:rPr>
          <w:noProof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>20.Kako treba postupiti vozač nakon nailaska na situaciju kao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9" w:lineRule="auto"/>
        <w:ind w:left="21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voziti brzinom većom od 60 km u satu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2160"/>
        </w:tabs>
        <w:autoSpaceDE w:val="0"/>
        <w:autoSpaceDN w:val="0"/>
        <w:adjustRightInd w:val="0"/>
        <w:spacing w:after="0" w:line="239" w:lineRule="auto"/>
        <w:ind w:left="13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voziti brzinom do 60 km u satu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14"/>
        </w:numPr>
        <w:tabs>
          <w:tab w:val="clear" w:pos="720"/>
          <w:tab w:val="num" w:pos="2180"/>
        </w:tabs>
        <w:overflowPunct w:val="0"/>
        <w:autoSpaceDE w:val="0"/>
        <w:autoSpaceDN w:val="0"/>
        <w:adjustRightInd w:val="0"/>
        <w:spacing w:after="0" w:line="220" w:lineRule="auto"/>
        <w:ind w:left="2180" w:right="280" w:hanging="825"/>
        <w:rPr>
          <w:rFonts w:ascii="Calibri" w:hAnsi="Calibri" w:cs="Calibri"/>
          <w:sz w:val="47"/>
          <w:szCs w:val="47"/>
        </w:rPr>
      </w:pPr>
      <w:r>
        <w:rPr>
          <w:rFonts w:ascii="Calibri" w:hAnsi="Calibri" w:cs="Calibri"/>
          <w:sz w:val="55"/>
          <w:szCs w:val="55"/>
        </w:rPr>
        <w:t xml:space="preserve">ne smije pretjecati motorna vozila osim motocikla bez prikolice i mopeda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1300" w:bottom="352" w:left="1940" w:header="720" w:footer="720" w:gutter="0"/>
          <w:cols w:space="720" w:equalWidth="0">
            <w:col w:w="1116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1510" w:right="1460" w:hanging="1431"/>
        <w:rPr>
          <w:rFonts w:ascii="Times New Roman" w:hAnsi="Times New Roman" w:cs="Times New Roman"/>
          <w:sz w:val="24"/>
          <w:szCs w:val="24"/>
        </w:rPr>
      </w:pPr>
      <w:bookmarkStart w:id="23" w:name="page23"/>
      <w:bookmarkEnd w:id="23"/>
      <w:r>
        <w:rPr>
          <w:noProof/>
        </w:rPr>
        <w:lastRenderedPageBreak/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21.Gdje se na cesti postavljaju prometni znakovi izričitih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7" w:lineRule="auto"/>
        <w:ind w:left="325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80"/>
          <w:szCs w:val="80"/>
        </w:rPr>
        <w:t>naredaba?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15"/>
        </w:numPr>
        <w:tabs>
          <w:tab w:val="clear" w:pos="720"/>
          <w:tab w:val="num" w:pos="850"/>
        </w:tabs>
        <w:overflowPunct w:val="0"/>
        <w:autoSpaceDE w:val="0"/>
        <w:autoSpaceDN w:val="0"/>
        <w:adjustRightInd w:val="0"/>
        <w:spacing w:after="0" w:line="248" w:lineRule="auto"/>
        <w:ind w:left="850" w:hanging="850"/>
        <w:rPr>
          <w:rFonts w:ascii="Calibri" w:hAnsi="Calibri" w:cs="Calibri"/>
          <w:sz w:val="47"/>
          <w:szCs w:val="47"/>
        </w:rPr>
      </w:pPr>
      <w:r>
        <w:rPr>
          <w:rFonts w:ascii="Calibri" w:hAnsi="Calibri" w:cs="Calibri"/>
          <w:sz w:val="55"/>
          <w:szCs w:val="55"/>
        </w:rPr>
        <w:t xml:space="preserve">neposredno na mjestima od kojih počinje obveza pridržavanja naredbe izražene znakom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7"/>
          <w:szCs w:val="47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7"/>
          <w:szCs w:val="47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7"/>
          <w:szCs w:val="47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7"/>
          <w:szCs w:val="47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2" w:lineRule="exact"/>
        <w:rPr>
          <w:rFonts w:ascii="Calibri" w:hAnsi="Calibri" w:cs="Calibri"/>
          <w:sz w:val="47"/>
          <w:szCs w:val="47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61" w:lineRule="auto"/>
        <w:ind w:left="850" w:right="120"/>
        <w:rPr>
          <w:rFonts w:ascii="Calibri" w:hAnsi="Calibri" w:cs="Calibri"/>
          <w:sz w:val="47"/>
          <w:szCs w:val="47"/>
        </w:rPr>
      </w:pPr>
      <w:r>
        <w:rPr>
          <w:rFonts w:ascii="Calibri" w:hAnsi="Calibri" w:cs="Calibri"/>
          <w:sz w:val="56"/>
          <w:szCs w:val="56"/>
        </w:rPr>
        <w:t xml:space="preserve">150 do 250 metara prije mjesta od kojeg počinje obveza pridržavanja naredbe izražene znakom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282" w:right="880" w:bottom="1440" w:left="2170" w:header="720" w:footer="720" w:gutter="0"/>
          <w:cols w:space="720" w:equalWidth="0">
            <w:col w:w="1135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9" w:lineRule="auto"/>
        <w:ind w:left="1100" w:hanging="1397"/>
        <w:rPr>
          <w:rFonts w:ascii="Times New Roman" w:hAnsi="Times New Roman" w:cs="Times New Roman"/>
          <w:sz w:val="24"/>
          <w:szCs w:val="24"/>
        </w:rPr>
      </w:pPr>
      <w:bookmarkStart w:id="24" w:name="page24"/>
      <w:bookmarkEnd w:id="24"/>
      <w:r>
        <w:rPr>
          <w:noProof/>
        </w:rPr>
        <w:lastRenderedPageBreak/>
        <w:drawing>
          <wp:anchor distT="0" distB="0" distL="114300" distR="114300" simplePos="0" relativeHeight="2516817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>22.Koji prometni znak označuje obvezan smjer vožnje?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0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num" w:pos="4800"/>
          <w:tab w:val="left" w:pos="8740"/>
        </w:tabs>
        <w:autoSpaceDE w:val="0"/>
        <w:autoSpaceDN w:val="0"/>
        <w:adjustRightInd w:val="0"/>
        <w:spacing w:after="0" w:line="239" w:lineRule="auto"/>
        <w:ind w:left="8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48"/>
          <w:szCs w:val="48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47"/>
          <w:szCs w:val="47"/>
        </w:rPr>
        <w:t>3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3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2120" w:bottom="1440" w:left="2420" w:header="720" w:footer="720" w:gutter="0"/>
          <w:cols w:space="720" w:equalWidth="0">
            <w:col w:w="986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600" w:hanging="2761"/>
        <w:rPr>
          <w:rFonts w:ascii="Times New Roman" w:hAnsi="Times New Roman" w:cs="Times New Roman"/>
          <w:sz w:val="24"/>
          <w:szCs w:val="24"/>
        </w:rPr>
      </w:pPr>
      <w:bookmarkStart w:id="25" w:name="page25"/>
      <w:bookmarkEnd w:id="25"/>
      <w:r>
        <w:rPr>
          <w:noProof/>
        </w:rPr>
        <w:lastRenderedPageBreak/>
        <w:drawing>
          <wp:anchor distT="0" distB="0" distL="114300" distR="114300" simplePos="0" relativeHeight="2516828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23.Kako ćete postupiti pri nailasku na ovaj prometni znak?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80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obvezno polukružno okrenuti vozilo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80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obvezno voziti ulijevo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7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obvezno voziti udesno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1140" w:bottom="1440" w:left="3300" w:header="720" w:footer="720" w:gutter="0"/>
          <w:cols w:space="720" w:equalWidth="0">
            <w:col w:w="996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9" w:lineRule="auto"/>
        <w:ind w:firstLine="48"/>
        <w:rPr>
          <w:rFonts w:ascii="Times New Roman" w:hAnsi="Times New Roman" w:cs="Times New Roman"/>
          <w:sz w:val="24"/>
          <w:szCs w:val="24"/>
        </w:rPr>
      </w:pPr>
      <w:bookmarkStart w:id="26" w:name="page26"/>
      <w:bookmarkEnd w:id="26"/>
      <w:r>
        <w:rPr>
          <w:noProof/>
        </w:rPr>
        <w:lastRenderedPageBreak/>
        <w:drawing>
          <wp:anchor distT="0" distB="0" distL="114300" distR="114300" simplePos="0" relativeHeight="2516838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1"/>
          <w:szCs w:val="71"/>
        </w:rPr>
        <w:t>24.Koji prometni znak označuje brzinu koja se preporučuje na određenoj dionici ceste?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6340"/>
          <w:tab w:val="left" w:pos="10380"/>
        </w:tabs>
        <w:autoSpaceDE w:val="0"/>
        <w:autoSpaceDN w:val="0"/>
        <w:adjustRightInd w:val="0"/>
        <w:spacing w:after="0" w:line="239" w:lineRule="auto"/>
        <w:ind w:left="26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48"/>
          <w:szCs w:val="48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47"/>
          <w:szCs w:val="47"/>
        </w:rPr>
        <w:t>3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9" w:lineRule="auto"/>
        <w:ind w:left="9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3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600" w:right="900" w:bottom="1440" w:left="880" w:header="720" w:footer="720" w:gutter="0"/>
          <w:cols w:space="720" w:equalWidth="0">
            <w:col w:w="1262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9" w:lineRule="auto"/>
        <w:ind w:hanging="259"/>
        <w:rPr>
          <w:rFonts w:ascii="Times New Roman" w:hAnsi="Times New Roman" w:cs="Times New Roman"/>
          <w:sz w:val="24"/>
          <w:szCs w:val="24"/>
        </w:rPr>
      </w:pPr>
      <w:bookmarkStart w:id="27" w:name="page27"/>
      <w:bookmarkEnd w:id="27"/>
      <w:r>
        <w:rPr>
          <w:noProof/>
        </w:rPr>
        <w:lastRenderedPageBreak/>
        <w:drawing>
          <wp:anchor distT="0" distB="0" distL="114300" distR="114300" simplePos="0" relativeHeight="2516848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>25.Koji prometni znak označuje zabranu prometa za sva motorna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6" w:lineRule="auto"/>
        <w:ind w:left="37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80"/>
          <w:szCs w:val="80"/>
        </w:rPr>
        <w:t>vozila?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4940"/>
          <w:tab w:val="left" w:pos="8660"/>
        </w:tabs>
        <w:autoSpaceDE w:val="0"/>
        <w:autoSpaceDN w:val="0"/>
        <w:adjustRightInd w:val="0"/>
        <w:spacing w:after="0" w:line="239" w:lineRule="auto"/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48"/>
          <w:szCs w:val="48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47"/>
          <w:szCs w:val="47"/>
        </w:rPr>
        <w:t>3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3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40" w:right="1300" w:bottom="1440" w:left="2380" w:header="720" w:footer="720" w:gutter="0"/>
          <w:cols w:space="720" w:equalWidth="0">
            <w:col w:w="1072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2060" w:hanging="4643"/>
        <w:rPr>
          <w:rFonts w:ascii="Times New Roman" w:hAnsi="Times New Roman" w:cs="Times New Roman"/>
          <w:sz w:val="24"/>
          <w:szCs w:val="24"/>
        </w:rPr>
      </w:pPr>
      <w:bookmarkStart w:id="28" w:name="page28"/>
      <w:bookmarkEnd w:id="28"/>
      <w:r>
        <w:rPr>
          <w:noProof/>
        </w:rPr>
        <w:lastRenderedPageBreak/>
        <w:drawing>
          <wp:anchor distT="0" distB="0" distL="114300" distR="114300" simplePos="0" relativeHeight="2516858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26.Kako ćete postupiti u situaciji kao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skrenuti ulijevo bez zaustavljanja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8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obvezno zaustaviti vozilo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8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obvezno skrenuti ulijevo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1280" w:bottom="684" w:left="3860" w:header="720" w:footer="720" w:gutter="0"/>
          <w:cols w:space="720" w:equalWidth="0">
            <w:col w:w="926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9" w:lineRule="auto"/>
        <w:ind w:left="340" w:hanging="370"/>
        <w:rPr>
          <w:rFonts w:ascii="Times New Roman" w:hAnsi="Times New Roman" w:cs="Times New Roman"/>
          <w:sz w:val="24"/>
          <w:szCs w:val="24"/>
        </w:rPr>
      </w:pPr>
      <w:bookmarkStart w:id="29" w:name="page29"/>
      <w:bookmarkEnd w:id="29"/>
      <w:r>
        <w:rPr>
          <w:noProof/>
        </w:rPr>
        <w:lastRenderedPageBreak/>
        <w:drawing>
          <wp:anchor distT="0" distB="0" distL="114300" distR="114300" simplePos="0" relativeHeight="2516869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>27.Koji od prometnih znakova zabranjuje promet u oba smjera?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5180"/>
          <w:tab w:val="left" w:pos="9120"/>
        </w:tabs>
        <w:autoSpaceDE w:val="0"/>
        <w:autoSpaceDN w:val="0"/>
        <w:adjustRightInd w:val="0"/>
        <w:spacing w:after="0" w:line="240" w:lineRule="auto"/>
        <w:ind w:left="13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48"/>
          <w:szCs w:val="48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71"/>
          <w:szCs w:val="71"/>
          <w:vertAlign w:val="superscript"/>
        </w:rPr>
        <w:t>3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2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920" w:bottom="1440" w:left="2380" w:header="720" w:footer="720" w:gutter="0"/>
          <w:cols w:space="720" w:equalWidth="0">
            <w:col w:w="1110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9" w:lineRule="auto"/>
        <w:ind w:left="2220" w:hanging="2444"/>
        <w:rPr>
          <w:rFonts w:ascii="Times New Roman" w:hAnsi="Times New Roman" w:cs="Times New Roman"/>
          <w:sz w:val="24"/>
          <w:szCs w:val="24"/>
        </w:rPr>
      </w:pPr>
      <w:bookmarkStart w:id="30" w:name="page30"/>
      <w:bookmarkEnd w:id="30"/>
      <w:r>
        <w:rPr>
          <w:noProof/>
        </w:rPr>
        <w:lastRenderedPageBreak/>
        <w:drawing>
          <wp:anchor distT="0" distB="0" distL="114300" distR="114300" simplePos="0" relativeHeight="2516879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 xml:space="preserve">28.Na što vozaču ukazuju prometni </w:t>
      </w:r>
      <w:r w:rsidR="004962BE">
        <w:rPr>
          <w:rFonts w:ascii="Calibri" w:hAnsi="Calibri" w:cs="Calibri"/>
          <w:sz w:val="79"/>
          <w:szCs w:val="79"/>
        </w:rPr>
        <w:t>znakovi kao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1400" w:right="12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na zabranu prometa vozilima na udaljenosti 100 metara od prometnog znaka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16"/>
        </w:numPr>
        <w:tabs>
          <w:tab w:val="clear" w:pos="720"/>
          <w:tab w:val="num" w:pos="1400"/>
        </w:tabs>
        <w:overflowPunct w:val="0"/>
        <w:autoSpaceDE w:val="0"/>
        <w:autoSpaceDN w:val="0"/>
        <w:adjustRightInd w:val="0"/>
        <w:spacing w:after="0" w:line="216" w:lineRule="auto"/>
        <w:ind w:left="1400" w:right="1660" w:hanging="612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48"/>
          <w:szCs w:val="48"/>
        </w:rPr>
        <w:t xml:space="preserve">na nailazak na cestu s prednošću prolaska nakon 100 metara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03" w:lineRule="auto"/>
        <w:ind w:right="2500" w:firstLine="788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96"/>
          <w:szCs w:val="96"/>
          <w:vertAlign w:val="subscript"/>
        </w:rPr>
        <w:t>X</w:t>
      </w:r>
      <w:r>
        <w:rPr>
          <w:rFonts w:ascii="Calibri" w:hAnsi="Calibri" w:cs="Calibri"/>
          <w:sz w:val="48"/>
          <w:szCs w:val="48"/>
        </w:rPr>
        <w:t xml:space="preserve"> na obavezno zaustavljanje nakon 100 metara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77" w:orient="landscape"/>
          <w:pgMar w:top="520" w:right="1500" w:bottom="0" w:left="1720" w:header="720" w:footer="720" w:gutter="0"/>
          <w:cols w:space="720" w:equalWidth="0">
            <w:col w:w="1118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1292" w:hanging="2924"/>
        <w:rPr>
          <w:rFonts w:ascii="Times New Roman" w:hAnsi="Times New Roman" w:cs="Times New Roman"/>
          <w:sz w:val="24"/>
          <w:szCs w:val="24"/>
        </w:rPr>
      </w:pPr>
      <w:bookmarkStart w:id="31" w:name="page31"/>
      <w:bookmarkEnd w:id="31"/>
      <w:r>
        <w:rPr>
          <w:noProof/>
        </w:rPr>
        <w:lastRenderedPageBreak/>
        <w:drawing>
          <wp:anchor distT="0" distB="0" distL="114300" distR="114300" simplePos="0" relativeHeight="2516889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29.Na što ukazuje ovaj prometni znak s dopunskom pločom?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17"/>
        </w:numPr>
        <w:tabs>
          <w:tab w:val="clear" w:pos="720"/>
          <w:tab w:val="num" w:pos="792"/>
        </w:tabs>
        <w:overflowPunct w:val="0"/>
        <w:autoSpaceDE w:val="0"/>
        <w:autoSpaceDN w:val="0"/>
        <w:adjustRightInd w:val="0"/>
        <w:spacing w:after="0" w:line="216" w:lineRule="auto"/>
        <w:ind w:left="792" w:right="580" w:hanging="792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na raskrižje s cestom s prednošću prolaska na udaljenosti 50 metara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6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792" w:right="1200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na obvezno zaustavljanje na udaljenosti 50 metara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860" w:bottom="1024" w:left="2508" w:header="720" w:footer="720" w:gutter="0"/>
          <w:cols w:space="720" w:equalWidth="0">
            <w:col w:w="11032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9" w:lineRule="auto"/>
        <w:ind w:left="800" w:hanging="1397"/>
        <w:rPr>
          <w:rFonts w:ascii="Times New Roman" w:hAnsi="Times New Roman" w:cs="Times New Roman"/>
          <w:sz w:val="24"/>
          <w:szCs w:val="24"/>
        </w:rPr>
      </w:pPr>
      <w:bookmarkStart w:id="32" w:name="page32"/>
      <w:bookmarkEnd w:id="32"/>
      <w:r>
        <w:rPr>
          <w:noProof/>
        </w:rPr>
        <w:lastRenderedPageBreak/>
        <w:drawing>
          <wp:anchor distT="0" distB="0" distL="114300" distR="114300" simplePos="0" relativeHeight="2516899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>30.Koji prometni znak označuje obvezan smjer vožnje?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num" w:pos="4720"/>
          <w:tab w:val="left" w:pos="8540"/>
        </w:tabs>
        <w:autoSpaceDE w:val="0"/>
        <w:autoSpaceDN w:val="0"/>
        <w:adjustRightInd w:val="0"/>
        <w:spacing w:after="0" w:line="239" w:lineRule="auto"/>
        <w:ind w:left="80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48"/>
          <w:szCs w:val="48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47"/>
          <w:szCs w:val="47"/>
        </w:rPr>
        <w:t>3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2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2120" w:bottom="1440" w:left="2720" w:header="720" w:footer="720" w:gutter="0"/>
          <w:cols w:space="720" w:equalWidth="0">
            <w:col w:w="956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943" w:hanging="2655"/>
        <w:rPr>
          <w:rFonts w:ascii="Times New Roman" w:hAnsi="Times New Roman" w:cs="Times New Roman"/>
          <w:sz w:val="24"/>
          <w:szCs w:val="24"/>
        </w:rPr>
      </w:pPr>
      <w:bookmarkStart w:id="33" w:name="page33"/>
      <w:bookmarkEnd w:id="33"/>
      <w:r>
        <w:rPr>
          <w:noProof/>
        </w:rPr>
        <w:lastRenderedPageBreak/>
        <w:drawing>
          <wp:anchor distT="0" distB="0" distL="114300" distR="114300" simplePos="0" relativeHeight="2516910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31.Što se mora učiniti pri nailasku na ovaj prometni znak?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3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 xml:space="preserve">X  </w:t>
      </w:r>
      <w:r>
        <w:rPr>
          <w:rFonts w:ascii="Calibri" w:hAnsi="Calibri" w:cs="Calibri"/>
          <w:sz w:val="56"/>
          <w:szCs w:val="56"/>
        </w:rPr>
        <w:t>obvezno zaustaviti vozilo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18"/>
        </w:numPr>
        <w:tabs>
          <w:tab w:val="clear" w:pos="720"/>
          <w:tab w:val="num" w:pos="723"/>
        </w:tabs>
        <w:overflowPunct w:val="0"/>
        <w:autoSpaceDE w:val="0"/>
        <w:autoSpaceDN w:val="0"/>
        <w:adjustRightInd w:val="0"/>
        <w:spacing w:after="0" w:line="216" w:lineRule="auto"/>
        <w:ind w:left="723" w:right="1040" w:hanging="723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propustiti vozila ako nailaze cestom s prednošću prolaska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6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723" w:right="620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obvezno se zaustaviti samo ako nailaze vozila cestom s prednošću prolaska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1240" w:bottom="17" w:left="2957" w:header="720" w:footer="720" w:gutter="0"/>
          <w:cols w:space="720" w:equalWidth="0">
            <w:col w:w="10203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1590" w:right="60" w:hanging="2713"/>
        <w:rPr>
          <w:rFonts w:ascii="Times New Roman" w:hAnsi="Times New Roman" w:cs="Times New Roman"/>
          <w:sz w:val="24"/>
          <w:szCs w:val="24"/>
        </w:rPr>
      </w:pPr>
      <w:bookmarkStart w:id="34" w:name="page34"/>
      <w:bookmarkEnd w:id="34"/>
      <w:r>
        <w:rPr>
          <w:noProof/>
        </w:rPr>
        <w:lastRenderedPageBreak/>
        <w:drawing>
          <wp:anchor distT="0" distB="0" distL="114300" distR="114300" simplePos="0" relativeHeight="2516920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32.Na koju zabranu ukazuje ovaj prometni znak?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19"/>
        </w:numPr>
        <w:tabs>
          <w:tab w:val="clear" w:pos="720"/>
          <w:tab w:val="num" w:pos="830"/>
        </w:tabs>
        <w:overflowPunct w:val="0"/>
        <w:autoSpaceDE w:val="0"/>
        <w:autoSpaceDN w:val="0"/>
        <w:adjustRightInd w:val="0"/>
        <w:spacing w:after="0" w:line="441" w:lineRule="auto"/>
        <w:ind w:left="830" w:hanging="830"/>
        <w:jc w:val="both"/>
        <w:rPr>
          <w:rFonts w:ascii="Calibri" w:hAnsi="Calibri" w:cs="Calibri"/>
          <w:sz w:val="47"/>
          <w:szCs w:val="47"/>
        </w:rPr>
      </w:pPr>
      <w:r>
        <w:rPr>
          <w:rFonts w:ascii="Calibri" w:hAnsi="Calibri" w:cs="Calibri"/>
          <w:sz w:val="55"/>
          <w:szCs w:val="55"/>
        </w:rPr>
        <w:t xml:space="preserve">na zabranu prometa u jednom smjeru na zabranu prometa u oba smjera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21" w:lineRule="exact"/>
        <w:rPr>
          <w:rFonts w:ascii="Calibri" w:hAnsi="Calibri" w:cs="Calibri"/>
          <w:sz w:val="47"/>
          <w:szCs w:val="47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830" w:right="220"/>
        <w:jc w:val="both"/>
        <w:rPr>
          <w:rFonts w:ascii="Calibri" w:hAnsi="Calibri" w:cs="Calibri"/>
          <w:sz w:val="47"/>
          <w:szCs w:val="47"/>
        </w:rPr>
      </w:pPr>
      <w:r>
        <w:rPr>
          <w:rFonts w:ascii="Calibri" w:hAnsi="Calibri" w:cs="Calibri"/>
          <w:sz w:val="56"/>
          <w:szCs w:val="56"/>
        </w:rPr>
        <w:t xml:space="preserve">na zabranu prometa samo za osobne automobile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1900" w:bottom="690" w:left="3070" w:header="720" w:footer="720" w:gutter="0"/>
          <w:cols w:space="720" w:equalWidth="0">
            <w:col w:w="943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2" w:lineRule="auto"/>
        <w:ind w:hanging="1983"/>
        <w:rPr>
          <w:rFonts w:ascii="Times New Roman" w:hAnsi="Times New Roman" w:cs="Times New Roman"/>
          <w:sz w:val="24"/>
          <w:szCs w:val="24"/>
        </w:rPr>
      </w:pPr>
      <w:bookmarkStart w:id="35" w:name="page35"/>
      <w:bookmarkEnd w:id="35"/>
      <w:r>
        <w:rPr>
          <w:noProof/>
        </w:rPr>
        <w:lastRenderedPageBreak/>
        <w:drawing>
          <wp:anchor distT="0" distB="0" distL="114300" distR="114300" simplePos="0" relativeHeight="2516930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33.Koja motorna vozila smijete pretjecati nakon ovoga prometnog znaka?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40" w:right="2180" w:bottom="684" w:left="4160" w:header="720" w:footer="720" w:gutter="0"/>
          <w:cols w:space="720" w:equalWidth="0">
            <w:col w:w="8060"/>
          </w:cols>
          <w:noEndnote/>
        </w:sect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5"/>
          <w:szCs w:val="55"/>
        </w:rPr>
        <w:t>motocikle bez prikolice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mopede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400" w:h="10800" w:orient="landscape"/>
          <w:pgMar w:top="40" w:right="4400" w:bottom="684" w:left="3740" w:header="720" w:footer="720" w:gutter="0"/>
          <w:cols w:num="2" w:space="760" w:equalWidth="0">
            <w:col w:w="260" w:space="760"/>
            <w:col w:w="5240"/>
          </w:cols>
          <w:noEndnote/>
        </w:sect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5"/>
          <w:szCs w:val="55"/>
        </w:rPr>
        <w:t>traktore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400" w:h="10800" w:orient="landscape"/>
          <w:pgMar w:top="40" w:right="7780" w:bottom="684" w:left="4760" w:header="720" w:footer="720" w:gutter="0"/>
          <w:cols w:space="760" w:equalWidth="0">
            <w:col w:w="1860" w:space="76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1400" w:hanging="2761"/>
        <w:rPr>
          <w:rFonts w:ascii="Times New Roman" w:hAnsi="Times New Roman" w:cs="Times New Roman"/>
          <w:sz w:val="24"/>
          <w:szCs w:val="24"/>
        </w:rPr>
      </w:pPr>
      <w:bookmarkStart w:id="36" w:name="page36"/>
      <w:bookmarkEnd w:id="36"/>
      <w:r>
        <w:rPr>
          <w:noProof/>
        </w:rPr>
        <w:lastRenderedPageBreak/>
        <w:drawing>
          <wp:anchor distT="0" distB="0" distL="114300" distR="114300" simplePos="0" relativeHeight="2516940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34.Kako ćete postupiti pri nailasku na ovaj prometni znak?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20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16" w:lineRule="auto"/>
        <w:ind w:left="1020" w:right="2440" w:hanging="787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smanjiti brzinu vožnje i povećati pozornost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10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propustiti vozila iz suprotnog smjera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ako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6" w:lineRule="auto"/>
        <w:ind w:left="10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nailaze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10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voziti prije vozila iz suprotnog smjera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1000" w:orient="landscape"/>
          <w:pgMar w:top="520" w:right="1140" w:bottom="0" w:left="2500" w:header="720" w:footer="720" w:gutter="0"/>
          <w:cols w:space="720" w:equalWidth="0">
            <w:col w:w="1076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1640" w:hanging="2924"/>
        <w:rPr>
          <w:rFonts w:ascii="Times New Roman" w:hAnsi="Times New Roman" w:cs="Times New Roman"/>
          <w:sz w:val="24"/>
          <w:szCs w:val="24"/>
        </w:rPr>
      </w:pPr>
      <w:bookmarkStart w:id="37" w:name="page37"/>
      <w:bookmarkEnd w:id="37"/>
      <w:r>
        <w:rPr>
          <w:noProof/>
        </w:rPr>
        <w:lastRenderedPageBreak/>
        <w:drawing>
          <wp:anchor distT="0" distB="0" distL="114300" distR="114300" simplePos="0" relativeHeight="2516951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35.Na što ukazuje ovaj prometni znak s dopunskom pločom?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 xml:space="preserve">X  </w:t>
      </w:r>
      <w:r>
        <w:rPr>
          <w:rFonts w:ascii="Calibri" w:hAnsi="Calibri" w:cs="Calibri"/>
          <w:sz w:val="56"/>
          <w:szCs w:val="56"/>
        </w:rPr>
        <w:t>na položaj ceste s pravom prednosti prolaska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na obavezan smjer vožnje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 xml:space="preserve">X  </w:t>
      </w:r>
      <w:r>
        <w:rPr>
          <w:rFonts w:ascii="Calibri" w:hAnsi="Calibri" w:cs="Calibri"/>
          <w:sz w:val="56"/>
          <w:szCs w:val="56"/>
        </w:rPr>
        <w:t>da dolazite sa sporedne ceste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860" w:bottom="1134" w:left="2160" w:header="720" w:footer="720" w:gutter="0"/>
          <w:cols w:space="720" w:equalWidth="0">
            <w:col w:w="1138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2080" w:hanging="2924"/>
        <w:rPr>
          <w:rFonts w:ascii="Times New Roman" w:hAnsi="Times New Roman" w:cs="Times New Roman"/>
          <w:sz w:val="24"/>
          <w:szCs w:val="24"/>
        </w:rPr>
      </w:pPr>
      <w:bookmarkStart w:id="38" w:name="page38"/>
      <w:bookmarkEnd w:id="38"/>
      <w:r>
        <w:rPr>
          <w:noProof/>
        </w:rPr>
        <w:lastRenderedPageBreak/>
        <w:drawing>
          <wp:anchor distT="0" distB="0" distL="114300" distR="114300" simplePos="0" relativeHeight="2516961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36.Na što ukazuje ovaj prometni znak s dopunskom pločom?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9" w:lineRule="auto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 xml:space="preserve">X  </w:t>
      </w:r>
      <w:r>
        <w:rPr>
          <w:rFonts w:ascii="Calibri" w:hAnsi="Calibri" w:cs="Calibri"/>
          <w:sz w:val="56"/>
          <w:szCs w:val="56"/>
        </w:rPr>
        <w:t>na položaj ceste s pravom prednosti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prolaska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9" w:lineRule="auto"/>
        <w:ind w:left="15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na obvezno zaustavljanje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15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na obvezan smjer vožnje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860" w:bottom="519" w:left="1720" w:header="720" w:footer="720" w:gutter="0"/>
          <w:cols w:space="720" w:equalWidth="0">
            <w:col w:w="1182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1180" w:hanging="2924"/>
        <w:rPr>
          <w:rFonts w:ascii="Times New Roman" w:hAnsi="Times New Roman" w:cs="Times New Roman"/>
          <w:sz w:val="24"/>
          <w:szCs w:val="24"/>
        </w:rPr>
      </w:pPr>
      <w:bookmarkStart w:id="39" w:name="page39"/>
      <w:bookmarkEnd w:id="39"/>
      <w:r>
        <w:rPr>
          <w:noProof/>
        </w:rPr>
        <w:lastRenderedPageBreak/>
        <w:drawing>
          <wp:anchor distT="0" distB="0" distL="114300" distR="114300" simplePos="0" relativeHeight="2516971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37.Na što ukazuje ovaj prometni znak s dopunskom pločom?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21"/>
        </w:numPr>
        <w:tabs>
          <w:tab w:val="clear" w:pos="720"/>
          <w:tab w:val="num" w:pos="880"/>
        </w:tabs>
        <w:overflowPunct w:val="0"/>
        <w:autoSpaceDE w:val="0"/>
        <w:autoSpaceDN w:val="0"/>
        <w:adjustRightInd w:val="0"/>
        <w:spacing w:after="0" w:line="216" w:lineRule="auto"/>
        <w:ind w:left="880" w:right="1020" w:hanging="880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da nakon 100 metara morate propustiti vozila ako nailaze cestom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22"/>
        </w:numPr>
        <w:tabs>
          <w:tab w:val="clear" w:pos="720"/>
          <w:tab w:val="num" w:pos="880"/>
        </w:tabs>
        <w:overflowPunct w:val="0"/>
        <w:autoSpaceDE w:val="0"/>
        <w:autoSpaceDN w:val="0"/>
        <w:adjustRightInd w:val="0"/>
        <w:spacing w:after="0" w:line="239" w:lineRule="auto"/>
        <w:ind w:left="880" w:hanging="880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obvezno zaustavljanje nakon 100 metara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6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880" w:right="1560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da nakon 100 metara imate prednost prolaska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860" w:bottom="242" w:left="2620" w:header="720" w:footer="720" w:gutter="0"/>
          <w:cols w:space="720" w:equalWidth="0">
            <w:col w:w="1092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865" w:hanging="2569"/>
        <w:rPr>
          <w:rFonts w:ascii="Times New Roman" w:hAnsi="Times New Roman" w:cs="Times New Roman"/>
          <w:sz w:val="24"/>
          <w:szCs w:val="24"/>
        </w:rPr>
      </w:pPr>
      <w:bookmarkStart w:id="40" w:name="page40"/>
      <w:bookmarkEnd w:id="40"/>
      <w:r>
        <w:rPr>
          <w:noProof/>
        </w:rPr>
        <w:lastRenderedPageBreak/>
        <w:drawing>
          <wp:anchor distT="0" distB="0" distL="114300" distR="114300" simplePos="0" relativeHeight="2516981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38.Kako ćete postupiti nakon ovog prometnog znaka?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725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voziti brže od 50 km na sat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23"/>
        </w:numPr>
        <w:tabs>
          <w:tab w:val="clear" w:pos="720"/>
          <w:tab w:val="num" w:pos="725"/>
        </w:tabs>
        <w:overflowPunct w:val="0"/>
        <w:autoSpaceDE w:val="0"/>
        <w:autoSpaceDN w:val="0"/>
        <w:adjustRightInd w:val="0"/>
        <w:spacing w:after="0" w:line="220" w:lineRule="auto"/>
        <w:ind w:left="725" w:right="560" w:hanging="725"/>
        <w:jc w:val="both"/>
        <w:rPr>
          <w:rFonts w:ascii="Calibri" w:hAnsi="Calibri" w:cs="Calibri"/>
          <w:sz w:val="47"/>
          <w:szCs w:val="47"/>
        </w:rPr>
      </w:pPr>
      <w:r>
        <w:rPr>
          <w:rFonts w:ascii="Calibri" w:hAnsi="Calibri" w:cs="Calibri"/>
          <w:sz w:val="55"/>
          <w:szCs w:val="55"/>
        </w:rPr>
        <w:t xml:space="preserve">smanjit ćete brzinu ako vozite preko ograničenja i voziti do 50 km na sat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1600" w:bottom="1440" w:left="3295" w:header="720" w:footer="720" w:gutter="0"/>
          <w:cols w:space="720" w:equalWidth="0">
            <w:col w:w="9505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2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41" w:name="page41"/>
      <w:bookmarkEnd w:id="41"/>
      <w:r>
        <w:rPr>
          <w:noProof/>
        </w:rPr>
        <w:lastRenderedPageBreak/>
        <w:drawing>
          <wp:anchor distT="0" distB="0" distL="114300" distR="114300" simplePos="0" relativeHeight="2516992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39.Koja motorna vozila ne smijete pretjecati nakon ovoga prometnog znaka?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24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motocikl bez prikolice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9" w:lineRule="auto"/>
        <w:ind w:left="17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 xml:space="preserve">X  </w:t>
      </w:r>
      <w:r>
        <w:rPr>
          <w:rFonts w:ascii="Calibri" w:hAnsi="Calibri" w:cs="Calibri"/>
          <w:sz w:val="56"/>
          <w:szCs w:val="56"/>
        </w:rPr>
        <w:t>osobne automobile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17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 xml:space="preserve">X  </w:t>
      </w:r>
      <w:r>
        <w:rPr>
          <w:rFonts w:ascii="Calibri" w:hAnsi="Calibri" w:cs="Calibri"/>
          <w:sz w:val="56"/>
          <w:szCs w:val="56"/>
        </w:rPr>
        <w:t>teretne automobile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40" w:right="1200" w:bottom="909" w:left="1680" w:header="720" w:footer="720" w:gutter="0"/>
          <w:cols w:space="720" w:equalWidth="0">
            <w:col w:w="1152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2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42" w:name="page42"/>
      <w:bookmarkEnd w:id="42"/>
      <w:r>
        <w:rPr>
          <w:noProof/>
        </w:rPr>
        <w:lastRenderedPageBreak/>
        <w:drawing>
          <wp:anchor distT="0" distB="0" distL="114300" distR="114300" simplePos="0" relativeHeight="2517002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40.Kojim je motornim vozilima nakon ovoga prometnog znaka zabranjen promet?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9" w:lineRule="auto"/>
        <w:ind w:left="320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vozilima na tračnicama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24"/>
        </w:numPr>
        <w:tabs>
          <w:tab w:val="clear" w:pos="720"/>
          <w:tab w:val="num" w:pos="3200"/>
        </w:tabs>
        <w:overflowPunct w:val="0"/>
        <w:autoSpaceDE w:val="0"/>
        <w:autoSpaceDN w:val="0"/>
        <w:adjustRightInd w:val="0"/>
        <w:spacing w:after="0" w:line="220" w:lineRule="auto"/>
        <w:ind w:left="3200" w:right="280" w:hanging="707"/>
        <w:rPr>
          <w:rFonts w:ascii="Calibri" w:hAnsi="Calibri" w:cs="Calibri"/>
          <w:sz w:val="47"/>
          <w:szCs w:val="47"/>
        </w:rPr>
      </w:pPr>
      <w:r>
        <w:rPr>
          <w:rFonts w:ascii="Calibri" w:hAnsi="Calibri" w:cs="Calibri"/>
          <w:sz w:val="55"/>
          <w:szCs w:val="55"/>
        </w:rPr>
        <w:t xml:space="preserve">svim motornim vozilima osim motociklima bez prikolice i mopedima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7"/>
          <w:szCs w:val="47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7"/>
          <w:szCs w:val="47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3" w:lineRule="exact"/>
        <w:rPr>
          <w:rFonts w:ascii="Calibri" w:hAnsi="Calibri" w:cs="Calibri"/>
          <w:sz w:val="47"/>
          <w:szCs w:val="47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40" w:lineRule="auto"/>
        <w:ind w:left="3200"/>
        <w:jc w:val="both"/>
        <w:rPr>
          <w:rFonts w:ascii="Calibri" w:hAnsi="Calibri" w:cs="Calibri"/>
          <w:sz w:val="47"/>
          <w:szCs w:val="47"/>
        </w:rPr>
      </w:pPr>
      <w:r>
        <w:rPr>
          <w:rFonts w:ascii="Calibri" w:hAnsi="Calibri" w:cs="Calibri"/>
          <w:sz w:val="56"/>
          <w:szCs w:val="56"/>
        </w:rPr>
        <w:t xml:space="preserve">motociklima bez prikolice i mopedima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40" w:right="1140" w:bottom="687" w:left="1140" w:header="720" w:footer="720" w:gutter="0"/>
          <w:cols w:space="720" w:equalWidth="0">
            <w:col w:w="1212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752" w:hanging="2761"/>
        <w:rPr>
          <w:rFonts w:ascii="Times New Roman" w:hAnsi="Times New Roman" w:cs="Times New Roman"/>
          <w:sz w:val="24"/>
          <w:szCs w:val="24"/>
        </w:rPr>
      </w:pPr>
      <w:bookmarkStart w:id="43" w:name="page43"/>
      <w:bookmarkEnd w:id="43"/>
      <w:r>
        <w:rPr>
          <w:noProof/>
        </w:rPr>
        <w:lastRenderedPageBreak/>
        <w:drawing>
          <wp:anchor distT="0" distB="0" distL="114300" distR="114300" simplePos="0" relativeHeight="2517012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41.Kako ćete postupiti nakon ovoga prometnog znaka?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25"/>
        </w:numPr>
        <w:tabs>
          <w:tab w:val="clear" w:pos="720"/>
          <w:tab w:val="num" w:pos="772"/>
        </w:tabs>
        <w:overflowPunct w:val="0"/>
        <w:autoSpaceDE w:val="0"/>
        <w:autoSpaceDN w:val="0"/>
        <w:adjustRightInd w:val="0"/>
        <w:spacing w:after="0" w:line="441" w:lineRule="auto"/>
        <w:ind w:left="772" w:right="3840" w:hanging="772"/>
        <w:jc w:val="both"/>
        <w:rPr>
          <w:rFonts w:ascii="Calibri" w:hAnsi="Calibri" w:cs="Calibri"/>
          <w:sz w:val="47"/>
          <w:szCs w:val="47"/>
        </w:rPr>
      </w:pPr>
      <w:r>
        <w:rPr>
          <w:rFonts w:ascii="Calibri" w:hAnsi="Calibri" w:cs="Calibri"/>
          <w:sz w:val="55"/>
          <w:szCs w:val="55"/>
        </w:rPr>
        <w:t xml:space="preserve">voziti ravno ili udesno </w:t>
      </w:r>
      <w:r>
        <w:rPr>
          <w:rFonts w:ascii="Calibri" w:hAnsi="Calibri" w:cs="Calibri"/>
          <w:sz w:val="55"/>
          <w:szCs w:val="55"/>
        </w:rPr>
        <w:t xml:space="preserve">skrenuti lijevo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99" w:lineRule="exact"/>
        <w:rPr>
          <w:rFonts w:ascii="Calibri" w:hAnsi="Calibri" w:cs="Calibri"/>
          <w:sz w:val="47"/>
          <w:szCs w:val="47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40" w:lineRule="auto"/>
        <w:ind w:left="772"/>
        <w:jc w:val="both"/>
        <w:rPr>
          <w:rFonts w:ascii="Calibri" w:hAnsi="Calibri" w:cs="Calibri"/>
          <w:sz w:val="47"/>
          <w:szCs w:val="47"/>
        </w:rPr>
      </w:pPr>
      <w:r>
        <w:rPr>
          <w:rFonts w:ascii="Calibri" w:hAnsi="Calibri" w:cs="Calibri"/>
          <w:sz w:val="56"/>
          <w:szCs w:val="56"/>
        </w:rPr>
        <w:t xml:space="preserve">voziti samo ravno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1420" w:bottom="909" w:left="3408" w:header="720" w:footer="720" w:gutter="0"/>
          <w:cols w:space="720" w:equalWidth="0">
            <w:col w:w="9572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2" w:lineRule="auto"/>
        <w:ind w:right="560"/>
        <w:jc w:val="center"/>
        <w:rPr>
          <w:rFonts w:ascii="Times New Roman" w:hAnsi="Times New Roman" w:cs="Times New Roman"/>
          <w:sz w:val="24"/>
          <w:szCs w:val="24"/>
        </w:rPr>
      </w:pPr>
      <w:bookmarkStart w:id="44" w:name="page44"/>
      <w:bookmarkEnd w:id="44"/>
      <w:r>
        <w:rPr>
          <w:noProof/>
        </w:rPr>
        <w:lastRenderedPageBreak/>
        <w:drawing>
          <wp:anchor distT="0" distB="0" distL="114300" distR="114300" simplePos="0" relativeHeight="2517022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42.Na koju zabranu ukazuje ovaj prometni znak s dopunskom pločom?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26"/>
        </w:numPr>
        <w:tabs>
          <w:tab w:val="clear" w:pos="720"/>
          <w:tab w:val="num" w:pos="1500"/>
        </w:tabs>
        <w:overflowPunct w:val="0"/>
        <w:autoSpaceDE w:val="0"/>
        <w:autoSpaceDN w:val="0"/>
        <w:adjustRightInd w:val="0"/>
        <w:spacing w:after="0" w:line="216" w:lineRule="auto"/>
        <w:ind w:left="1500" w:right="860" w:hanging="727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na zabranu zaustavljanja i parkiranja u vremenu od 16 do 18 sati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6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0" w:lineRule="auto"/>
        <w:ind w:left="1500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5"/>
          <w:szCs w:val="55"/>
        </w:rPr>
        <w:t xml:space="preserve">na mjesto gdje je dopušteno zaustavljanje i parkiranje u vremenu od 16 do 18 sati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40" w:right="1400" w:bottom="799" w:left="1960" w:header="720" w:footer="720" w:gutter="0"/>
          <w:cols w:space="720" w:equalWidth="0">
            <w:col w:w="1104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870" w:right="540" w:hanging="1829"/>
        <w:rPr>
          <w:rFonts w:ascii="Times New Roman" w:hAnsi="Times New Roman" w:cs="Times New Roman"/>
          <w:sz w:val="24"/>
          <w:szCs w:val="24"/>
        </w:rPr>
      </w:pPr>
      <w:bookmarkStart w:id="45" w:name="page45"/>
      <w:bookmarkEnd w:id="45"/>
      <w:r>
        <w:rPr>
          <w:noProof/>
        </w:rPr>
        <w:lastRenderedPageBreak/>
        <w:drawing>
          <wp:anchor distT="0" distB="0" distL="114300" distR="114300" simplePos="0" relativeHeight="2517032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43.Kako treba postupiti vozač u situaciji kao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27"/>
        </w:numPr>
        <w:tabs>
          <w:tab w:val="clear" w:pos="720"/>
          <w:tab w:val="num" w:pos="790"/>
        </w:tabs>
        <w:overflowPunct w:val="0"/>
        <w:autoSpaceDE w:val="0"/>
        <w:autoSpaceDN w:val="0"/>
        <w:adjustRightInd w:val="0"/>
        <w:spacing w:after="0" w:line="223" w:lineRule="auto"/>
        <w:ind w:left="790" w:hanging="790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ne smije pretjecati motorna vozila osim motocikla bez prikolice i mopeda u duljini 1,5 km od prometnog znaka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3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3" w:lineRule="auto"/>
        <w:ind w:left="790" w:right="700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smije pretjecati motorna vozila osim motocikla bez prikolice i mopeda u duljini 1,5 km od prometnog znaka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1560" w:bottom="15" w:left="3070" w:header="720" w:footer="720" w:gutter="0"/>
          <w:cols w:space="720" w:equalWidth="0">
            <w:col w:w="977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3140" w:hanging="4259"/>
        <w:rPr>
          <w:rFonts w:ascii="Times New Roman" w:hAnsi="Times New Roman" w:cs="Times New Roman"/>
          <w:sz w:val="24"/>
          <w:szCs w:val="24"/>
        </w:rPr>
      </w:pPr>
      <w:bookmarkStart w:id="46" w:name="page46"/>
      <w:bookmarkEnd w:id="46"/>
      <w:r>
        <w:rPr>
          <w:noProof/>
        </w:rPr>
        <w:lastRenderedPageBreak/>
        <w:drawing>
          <wp:anchor distT="0" distB="0" distL="114300" distR="114300" simplePos="0" relativeHeight="2517043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44.Koji oblik, u pravilu, imaju znakovi obavijesti?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1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1200" w:bottom="1440" w:left="2320" w:header="720" w:footer="720" w:gutter="0"/>
          <w:cols w:space="720" w:equalWidth="0">
            <w:col w:w="1088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1280" w:right="360" w:hanging="284"/>
        <w:rPr>
          <w:rFonts w:ascii="Times New Roman" w:hAnsi="Times New Roman" w:cs="Times New Roman"/>
          <w:sz w:val="24"/>
          <w:szCs w:val="24"/>
        </w:rPr>
      </w:pPr>
      <w:bookmarkStart w:id="47" w:name="page47"/>
      <w:bookmarkEnd w:id="47"/>
      <w:r>
        <w:rPr>
          <w:noProof/>
        </w:rPr>
        <w:lastRenderedPageBreak/>
        <w:drawing>
          <wp:anchor distT="0" distB="0" distL="114300" distR="114300" simplePos="0" relativeHeight="2517053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45.Koji od prometnih znakova obavješćuje vozača da prestaje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80"/>
          <w:szCs w:val="80"/>
        </w:rPr>
        <w:t>voziti cestom s prednošću prolaska?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num" w:pos="6020"/>
          <w:tab w:val="left" w:pos="10080"/>
        </w:tabs>
        <w:autoSpaceDE w:val="0"/>
        <w:autoSpaceDN w:val="0"/>
        <w:adjustRightInd w:val="0"/>
        <w:spacing w:after="0" w:line="240" w:lineRule="auto"/>
        <w:ind w:left="19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5"/>
          <w:szCs w:val="55"/>
        </w:rPr>
        <w:t>3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9" w:lineRule="auto"/>
        <w:ind w:left="11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2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282" w:right="1280" w:bottom="1440" w:left="1420" w:header="720" w:footer="720" w:gutter="0"/>
          <w:cols w:space="720" w:equalWidth="0">
            <w:col w:w="1170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2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48" w:name="page48"/>
      <w:bookmarkEnd w:id="48"/>
      <w:r>
        <w:rPr>
          <w:noProof/>
        </w:rPr>
        <w:lastRenderedPageBreak/>
        <w:drawing>
          <wp:anchor distT="0" distB="0" distL="114300" distR="114300" simplePos="0" relativeHeight="2517063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46.Kako ćete postupiti pri nailasku na ovaj prometni znak ako pješaci namjeravaju prijeći kolnik?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240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povećanom brzinom proći prije pješaka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170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 xml:space="preserve">X  </w:t>
      </w:r>
      <w:r>
        <w:rPr>
          <w:rFonts w:ascii="Calibri" w:hAnsi="Calibri" w:cs="Calibri"/>
          <w:sz w:val="56"/>
          <w:szCs w:val="56"/>
        </w:rPr>
        <w:t>smanjiti brzinu vožnje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170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 xml:space="preserve">X  </w:t>
      </w:r>
      <w:r>
        <w:rPr>
          <w:rFonts w:ascii="Calibri" w:hAnsi="Calibri" w:cs="Calibri"/>
          <w:sz w:val="56"/>
          <w:szCs w:val="56"/>
        </w:rPr>
        <w:t>prema potrebi zaustaviti vozilo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40" w:right="1140" w:bottom="684" w:left="1140" w:header="720" w:footer="720" w:gutter="0"/>
          <w:cols w:space="720" w:equalWidth="0">
            <w:col w:w="1212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1927" w:right="620" w:hanging="2876"/>
        <w:rPr>
          <w:rFonts w:ascii="Times New Roman" w:hAnsi="Times New Roman" w:cs="Times New Roman"/>
          <w:sz w:val="24"/>
          <w:szCs w:val="24"/>
        </w:rPr>
      </w:pPr>
      <w:bookmarkStart w:id="49" w:name="page49"/>
      <w:bookmarkEnd w:id="49"/>
      <w:r>
        <w:rPr>
          <w:noProof/>
        </w:rPr>
        <w:lastRenderedPageBreak/>
        <w:drawing>
          <wp:anchor distT="0" distB="0" distL="114300" distR="114300" simplePos="0" relativeHeight="2517073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47.Na koju obavijest ukazuje ovaj prometni znak?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9" w:lineRule="auto"/>
        <w:ind w:left="727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da vozilom ulazite u dvosmjernu ulicu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9" w:lineRule="auto"/>
        <w:ind w:left="727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da vozilom izlazite iz dvosmjerne ulice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28"/>
        </w:numPr>
        <w:tabs>
          <w:tab w:val="clear" w:pos="720"/>
          <w:tab w:val="num" w:pos="727"/>
        </w:tabs>
        <w:overflowPunct w:val="0"/>
        <w:autoSpaceDE w:val="0"/>
        <w:autoSpaceDN w:val="0"/>
        <w:adjustRightInd w:val="0"/>
        <w:spacing w:after="0" w:line="216" w:lineRule="auto"/>
        <w:ind w:left="727" w:hanging="727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da vozilom ulazite u cestu s jednosmjernim prometom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1180" w:bottom="690" w:left="2733" w:header="720" w:footer="720" w:gutter="0"/>
          <w:cols w:space="720" w:equalWidth="0">
            <w:col w:w="10487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9" w:lineRule="auto"/>
        <w:ind w:firstLine="571"/>
        <w:rPr>
          <w:rFonts w:ascii="Times New Roman" w:hAnsi="Times New Roman" w:cs="Times New Roman"/>
          <w:sz w:val="24"/>
          <w:szCs w:val="24"/>
        </w:rPr>
      </w:pPr>
      <w:bookmarkStart w:id="50" w:name="page50"/>
      <w:bookmarkEnd w:id="50"/>
      <w:r>
        <w:rPr>
          <w:noProof/>
        </w:rPr>
        <w:lastRenderedPageBreak/>
        <w:drawing>
          <wp:anchor distT="0" distB="0" distL="114300" distR="114300" simplePos="0" relativeHeight="2517084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>48.Koja vozila smiju koristiti cestu obilježenu ovim prometnim znakom?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3460"/>
        </w:tabs>
        <w:autoSpaceDE w:val="0"/>
        <w:autoSpaceDN w:val="0"/>
        <w:adjustRightInd w:val="0"/>
        <w:spacing w:after="0" w:line="240" w:lineRule="auto"/>
        <w:ind w:left="270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osobni automobili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3460"/>
        </w:tabs>
        <w:autoSpaceDE w:val="0"/>
        <w:autoSpaceDN w:val="0"/>
        <w:adjustRightInd w:val="0"/>
        <w:spacing w:after="0" w:line="240" w:lineRule="auto"/>
        <w:ind w:left="270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motocikli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360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traktori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1160" w:bottom="684" w:left="1160" w:header="720" w:footer="720" w:gutter="0"/>
          <w:cols w:space="720" w:equalWidth="0">
            <w:col w:w="1208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2390" w:hanging="4345"/>
        <w:rPr>
          <w:rFonts w:ascii="Times New Roman" w:hAnsi="Times New Roman" w:cs="Times New Roman"/>
          <w:sz w:val="24"/>
          <w:szCs w:val="24"/>
        </w:rPr>
      </w:pPr>
      <w:bookmarkStart w:id="51" w:name="page51"/>
      <w:bookmarkEnd w:id="51"/>
      <w:r>
        <w:rPr>
          <w:noProof/>
        </w:rPr>
        <w:lastRenderedPageBreak/>
        <w:drawing>
          <wp:anchor distT="0" distB="0" distL="114300" distR="114300" simplePos="0" relativeHeight="2517094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49.Na što ukazuje ovaj prometni znak obavijesti?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710"/>
        </w:tabs>
        <w:autoSpaceDE w:val="0"/>
        <w:autoSpaceDN w:val="0"/>
        <w:adjustRightInd w:val="0"/>
        <w:spacing w:after="0" w:line="239" w:lineRule="auto"/>
        <w:ind w:left="1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na početak brze ceste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29"/>
        </w:numPr>
        <w:tabs>
          <w:tab w:val="clear" w:pos="720"/>
          <w:tab w:val="num" w:pos="730"/>
        </w:tabs>
        <w:overflowPunct w:val="0"/>
        <w:autoSpaceDE w:val="0"/>
        <w:autoSpaceDN w:val="0"/>
        <w:adjustRightInd w:val="0"/>
        <w:spacing w:after="0" w:line="216" w:lineRule="auto"/>
        <w:ind w:left="730" w:right="980" w:hanging="730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na ograničenje brzine na toj cesti 110 km na sat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6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730" w:right="760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da je dopuštena vožnja samo osobnim automobilima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1120" w:bottom="17" w:left="3070" w:header="720" w:footer="720" w:gutter="0"/>
          <w:cols w:space="720" w:equalWidth="0">
            <w:col w:w="1021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9" w:lineRule="auto"/>
        <w:ind w:firstLine="682"/>
        <w:rPr>
          <w:rFonts w:ascii="Times New Roman" w:hAnsi="Times New Roman" w:cs="Times New Roman"/>
          <w:sz w:val="24"/>
          <w:szCs w:val="24"/>
        </w:rPr>
      </w:pPr>
      <w:bookmarkStart w:id="52" w:name="page52"/>
      <w:bookmarkEnd w:id="52"/>
      <w:r>
        <w:rPr>
          <w:noProof/>
        </w:rPr>
        <w:lastRenderedPageBreak/>
        <w:drawing>
          <wp:anchor distT="0" distB="0" distL="114300" distR="114300" simplePos="0" relativeHeight="2517104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>50.Na koju obavijest ukazuje ovaj prometni znak s dopunskom pločom?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2300" w:right="5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da se cesta s prednošću prolaska proteže ulijevo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230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na obavezno skretanje udesno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30"/>
        </w:numPr>
        <w:tabs>
          <w:tab w:val="clear" w:pos="720"/>
          <w:tab w:val="num" w:pos="2300"/>
        </w:tabs>
        <w:overflowPunct w:val="0"/>
        <w:autoSpaceDE w:val="0"/>
        <w:autoSpaceDN w:val="0"/>
        <w:adjustRightInd w:val="0"/>
        <w:spacing w:after="0" w:line="216" w:lineRule="auto"/>
        <w:ind w:left="2300" w:right="560" w:hanging="800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da se cesta s prednošću prolaska proteže udesno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19" w:orient="landscape"/>
          <w:pgMar w:top="520" w:right="1100" w:bottom="0" w:left="1120" w:header="720" w:footer="720" w:gutter="0"/>
          <w:cols w:space="720" w:equalWidth="0">
            <w:col w:w="1218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3065" w:hanging="4345"/>
        <w:rPr>
          <w:rFonts w:ascii="Times New Roman" w:hAnsi="Times New Roman" w:cs="Times New Roman"/>
          <w:sz w:val="24"/>
          <w:szCs w:val="24"/>
        </w:rPr>
      </w:pPr>
      <w:bookmarkStart w:id="53" w:name="page53"/>
      <w:bookmarkEnd w:id="53"/>
      <w:r>
        <w:rPr>
          <w:noProof/>
        </w:rPr>
        <w:lastRenderedPageBreak/>
        <w:drawing>
          <wp:anchor distT="0" distB="0" distL="114300" distR="114300" simplePos="0" relativeHeight="2517114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51.Na što ukazuje ovaj prometni znak obavijesti?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725" w:right="15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na zonu u kojoj je preporučena brzina vožnje 30 km na sat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725" w:right="1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na zonu u kojoj vozila moraju voziti brzinom većom od 30 km na sat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31"/>
        </w:numPr>
        <w:tabs>
          <w:tab w:val="clear" w:pos="720"/>
          <w:tab w:val="num" w:pos="725"/>
        </w:tabs>
        <w:overflowPunct w:val="0"/>
        <w:autoSpaceDE w:val="0"/>
        <w:autoSpaceDN w:val="0"/>
        <w:adjustRightInd w:val="0"/>
        <w:spacing w:after="0" w:line="240" w:lineRule="auto"/>
        <w:ind w:left="725" w:hanging="725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na zonu u kojoj je ograničena brzina vožnje </w:t>
      </w: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35" w:lineRule="auto"/>
        <w:ind w:left="725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30 km na sat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929" w:orient="landscape"/>
          <w:pgMar w:top="520" w:right="1120" w:bottom="0" w:left="2395" w:header="720" w:footer="720" w:gutter="0"/>
          <w:cols w:space="720" w:equalWidth="0">
            <w:col w:w="10885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3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54" w:name="page54"/>
      <w:bookmarkEnd w:id="54"/>
      <w:r>
        <w:rPr>
          <w:noProof/>
        </w:rPr>
        <w:lastRenderedPageBreak/>
        <w:drawing>
          <wp:anchor distT="0" distB="0" distL="114300" distR="114300" simplePos="0" relativeHeight="2517125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52.Koji se prometni znak odnosi na prednost prolaska prema vozilima iz suprotnog smjera?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num" w:pos="6120"/>
          <w:tab w:val="left" w:pos="10180"/>
        </w:tabs>
        <w:autoSpaceDE w:val="0"/>
        <w:autoSpaceDN w:val="0"/>
        <w:adjustRightInd w:val="0"/>
        <w:spacing w:after="0" w:line="240" w:lineRule="auto"/>
        <w:ind w:left="23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5"/>
          <w:szCs w:val="55"/>
        </w:rPr>
        <w:t>3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9" w:lineRule="auto"/>
        <w:ind w:left="110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1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282" w:right="1400" w:bottom="1440" w:left="1320" w:header="720" w:footer="720" w:gutter="0"/>
          <w:cols w:space="720" w:equalWidth="0">
            <w:col w:w="1168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718" w:hanging="2761"/>
        <w:rPr>
          <w:rFonts w:ascii="Times New Roman" w:hAnsi="Times New Roman" w:cs="Times New Roman"/>
          <w:sz w:val="24"/>
          <w:szCs w:val="24"/>
        </w:rPr>
      </w:pPr>
      <w:bookmarkStart w:id="55" w:name="page55"/>
      <w:bookmarkEnd w:id="55"/>
      <w:r>
        <w:rPr>
          <w:noProof/>
        </w:rPr>
        <w:lastRenderedPageBreak/>
        <w:drawing>
          <wp:anchor distT="0" distB="0" distL="114300" distR="114300" simplePos="0" relativeHeight="2517135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 xml:space="preserve">53.Kako ćete postupiti pri nailasku na </w:t>
      </w:r>
      <w:r w:rsidR="004962BE">
        <w:rPr>
          <w:rFonts w:ascii="Calibri" w:hAnsi="Calibri" w:cs="Calibri"/>
          <w:sz w:val="80"/>
          <w:szCs w:val="80"/>
        </w:rPr>
        <w:t>ovaj prometni znak?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32"/>
        </w:numPr>
        <w:tabs>
          <w:tab w:val="clear" w:pos="720"/>
          <w:tab w:val="num" w:pos="678"/>
        </w:tabs>
        <w:overflowPunct w:val="0"/>
        <w:autoSpaceDE w:val="0"/>
        <w:autoSpaceDN w:val="0"/>
        <w:adjustRightInd w:val="0"/>
        <w:spacing w:after="0" w:line="429" w:lineRule="auto"/>
        <w:ind w:left="678" w:right="800" w:hanging="678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voziti brzinom do brzine hoda pješaka voziti brzinom do 50 km na sat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33"/>
        </w:numPr>
        <w:tabs>
          <w:tab w:val="clear" w:pos="720"/>
          <w:tab w:val="num" w:pos="678"/>
        </w:tabs>
        <w:overflowPunct w:val="0"/>
        <w:autoSpaceDE w:val="0"/>
        <w:autoSpaceDN w:val="0"/>
        <w:adjustRightInd w:val="0"/>
        <w:spacing w:after="0" w:line="216" w:lineRule="auto"/>
        <w:ind w:left="678" w:right="460" w:hanging="678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očekivati nepredviđene postupke djece ako se igraju na ulici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1140" w:bottom="127" w:left="3182" w:header="720" w:footer="720" w:gutter="0"/>
          <w:cols w:space="720" w:equalWidth="0">
            <w:col w:w="10078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firstLine="379"/>
        <w:rPr>
          <w:rFonts w:ascii="Times New Roman" w:hAnsi="Times New Roman" w:cs="Times New Roman"/>
          <w:sz w:val="24"/>
          <w:szCs w:val="24"/>
        </w:rPr>
      </w:pPr>
      <w:bookmarkStart w:id="56" w:name="page56"/>
      <w:bookmarkEnd w:id="56"/>
      <w:r>
        <w:rPr>
          <w:noProof/>
        </w:rPr>
        <w:lastRenderedPageBreak/>
        <w:drawing>
          <wp:anchor distT="0" distB="0" distL="114300" distR="114300" simplePos="0" relativeHeight="2517145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54.Koji prometni znak označuje da vozite cestom s prednošću prolaska?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5860"/>
          <w:tab w:val="left" w:pos="9680"/>
        </w:tabs>
        <w:autoSpaceDE w:val="0"/>
        <w:autoSpaceDN w:val="0"/>
        <w:adjustRightInd w:val="0"/>
        <w:spacing w:after="0" w:line="239" w:lineRule="auto"/>
        <w:ind w:left="20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3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9" w:lineRule="auto"/>
        <w:ind w:left="9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2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1240" w:bottom="1440" w:left="1240" w:header="720" w:footer="720" w:gutter="0"/>
          <w:cols w:space="720" w:equalWidth="0">
            <w:col w:w="1192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1400" w:hanging="2761"/>
        <w:rPr>
          <w:rFonts w:ascii="Times New Roman" w:hAnsi="Times New Roman" w:cs="Times New Roman"/>
          <w:sz w:val="24"/>
          <w:szCs w:val="24"/>
        </w:rPr>
      </w:pPr>
      <w:bookmarkStart w:id="57" w:name="page57"/>
      <w:bookmarkEnd w:id="57"/>
      <w:r>
        <w:rPr>
          <w:noProof/>
        </w:rPr>
        <w:lastRenderedPageBreak/>
        <w:drawing>
          <wp:anchor distT="0" distB="0" distL="114300" distR="114300" simplePos="0" relativeHeight="251715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55.Kako ćete postupiti pri nailasku na ovaj prometni znak?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1760"/>
        </w:tabs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pripremiti se na propuštanje djece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34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354" w:lineRule="auto"/>
        <w:ind w:left="1780" w:right="860" w:hanging="872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povećati pozornost i smanjiti brzinu povećanom brzinom obići djecu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19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ako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180" w:lineRule="auto"/>
        <w:ind w:left="17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su stupila na kolnik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999" w:orient="landscape"/>
          <w:pgMar w:top="520" w:right="1140" w:bottom="0" w:left="2500" w:header="720" w:footer="720" w:gutter="0"/>
          <w:cols w:space="720" w:equalWidth="0">
            <w:col w:w="1076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1252" w:hanging="2876"/>
        <w:rPr>
          <w:rFonts w:ascii="Times New Roman" w:hAnsi="Times New Roman" w:cs="Times New Roman"/>
          <w:sz w:val="24"/>
          <w:szCs w:val="24"/>
        </w:rPr>
      </w:pPr>
      <w:bookmarkStart w:id="58" w:name="page58"/>
      <w:bookmarkEnd w:id="58"/>
      <w:r>
        <w:rPr>
          <w:noProof/>
        </w:rPr>
        <w:lastRenderedPageBreak/>
        <w:drawing>
          <wp:anchor distT="0" distB="0" distL="114300" distR="114300" simplePos="0" relativeHeight="251716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56.Na koju obavijest ukazuje ovaj prometni znak?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712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da vozite brzom cestom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35"/>
        </w:numPr>
        <w:tabs>
          <w:tab w:val="clear" w:pos="720"/>
          <w:tab w:val="num" w:pos="712"/>
        </w:tabs>
        <w:overflowPunct w:val="0"/>
        <w:autoSpaceDE w:val="0"/>
        <w:autoSpaceDN w:val="0"/>
        <w:adjustRightInd w:val="0"/>
        <w:spacing w:after="0" w:line="216" w:lineRule="auto"/>
        <w:ind w:left="712" w:right="720" w:hanging="712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da vozite cestom s jednosmjernim prometom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4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40" w:lineRule="auto"/>
        <w:ind w:left="712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na obvezan smjer vožnje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1800" w:bottom="11" w:left="3408" w:header="720" w:footer="720" w:gutter="0"/>
          <w:cols w:space="720" w:equalWidth="0">
            <w:col w:w="9192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9" w:lineRule="auto"/>
        <w:ind w:left="430" w:right="520" w:hanging="1253"/>
        <w:rPr>
          <w:rFonts w:ascii="Times New Roman" w:hAnsi="Times New Roman" w:cs="Times New Roman"/>
          <w:sz w:val="24"/>
          <w:szCs w:val="24"/>
        </w:rPr>
      </w:pPr>
      <w:bookmarkStart w:id="59" w:name="page59"/>
      <w:bookmarkEnd w:id="59"/>
      <w:r>
        <w:rPr>
          <w:noProof/>
        </w:rPr>
        <w:lastRenderedPageBreak/>
        <w:drawing>
          <wp:anchor distT="0" distB="0" distL="114300" distR="114300" simplePos="0" relativeHeight="251717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>57.O čemu vozača obavješćuje prometni znak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36"/>
        </w:numPr>
        <w:tabs>
          <w:tab w:val="clear" w:pos="720"/>
          <w:tab w:val="num" w:pos="930"/>
        </w:tabs>
        <w:overflowPunct w:val="0"/>
        <w:autoSpaceDE w:val="0"/>
        <w:autoSpaceDN w:val="0"/>
        <w:adjustRightInd w:val="0"/>
        <w:spacing w:after="0" w:line="239" w:lineRule="auto"/>
        <w:ind w:left="930" w:hanging="930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o načinu prestrojavanja vozila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3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40" w:lineRule="auto"/>
        <w:ind w:left="930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o pružanju ceste s prednošću prolaska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37"/>
        </w:numPr>
        <w:tabs>
          <w:tab w:val="clear" w:pos="720"/>
          <w:tab w:val="num" w:pos="930"/>
        </w:tabs>
        <w:overflowPunct w:val="0"/>
        <w:autoSpaceDE w:val="0"/>
        <w:autoSpaceDN w:val="0"/>
        <w:adjustRightInd w:val="0"/>
        <w:spacing w:after="0" w:line="216" w:lineRule="auto"/>
        <w:ind w:left="930" w:right="660" w:hanging="818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o mogućim smjerovima kretanja na raskrižju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22" w:orient="landscape"/>
          <w:pgMar w:top="520" w:right="1720" w:bottom="0" w:left="3070" w:header="720" w:footer="720" w:gutter="0"/>
          <w:cols w:space="720" w:equalWidth="0">
            <w:col w:w="961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9" w:lineRule="auto"/>
        <w:ind w:left="655" w:right="940" w:hanging="1253"/>
        <w:rPr>
          <w:rFonts w:ascii="Times New Roman" w:hAnsi="Times New Roman" w:cs="Times New Roman"/>
          <w:sz w:val="24"/>
          <w:szCs w:val="24"/>
        </w:rPr>
      </w:pPr>
      <w:bookmarkStart w:id="60" w:name="page60"/>
      <w:bookmarkEnd w:id="60"/>
      <w:r>
        <w:rPr>
          <w:noProof/>
        </w:rPr>
        <w:lastRenderedPageBreak/>
        <w:drawing>
          <wp:anchor distT="0" distB="0" distL="114300" distR="114300" simplePos="0" relativeHeight="251718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>58.O čemu vozača obavješćuje prometni znak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755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 xml:space="preserve">o zabrani pretjecanja svih motornih vozila </w:t>
      </w:r>
      <w:r>
        <w:rPr>
          <w:rFonts w:ascii="Calibri" w:hAnsi="Calibri" w:cs="Calibri"/>
          <w:sz w:val="56"/>
          <w:szCs w:val="56"/>
        </w:rPr>
        <w:t>osim motocikla bez prikolice i mopeda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38"/>
        </w:numPr>
        <w:tabs>
          <w:tab w:val="clear" w:pos="720"/>
          <w:tab w:val="num" w:pos="755"/>
        </w:tabs>
        <w:overflowPunct w:val="0"/>
        <w:autoSpaceDE w:val="0"/>
        <w:autoSpaceDN w:val="0"/>
        <w:adjustRightInd w:val="0"/>
        <w:spacing w:after="0" w:line="223" w:lineRule="auto"/>
        <w:ind w:left="755" w:right="1120" w:hanging="755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o prestanku zabrane pretjecanja svih motornih vozila osim motocikla bez prikolice i mopeda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1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40" w:lineRule="auto"/>
        <w:ind w:left="755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o prestanku svih zabrana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69" w:orient="landscape"/>
          <w:pgMar w:top="520" w:right="1300" w:bottom="0" w:left="2845" w:header="720" w:footer="720" w:gutter="0"/>
          <w:cols w:space="720" w:equalWidth="0">
            <w:col w:w="10255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9" w:lineRule="auto"/>
        <w:ind w:hanging="1272"/>
        <w:rPr>
          <w:rFonts w:ascii="Times New Roman" w:hAnsi="Times New Roman" w:cs="Times New Roman"/>
          <w:sz w:val="24"/>
          <w:szCs w:val="24"/>
        </w:rPr>
      </w:pPr>
      <w:bookmarkStart w:id="61" w:name="page61"/>
      <w:bookmarkEnd w:id="61"/>
      <w:r>
        <w:rPr>
          <w:noProof/>
        </w:rPr>
        <w:lastRenderedPageBreak/>
        <w:drawing>
          <wp:anchor distT="0" distB="0" distL="114300" distR="114300" simplePos="0" relativeHeight="251719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>59.O čemu vozača obavještava prometni znak na slici</w:t>
      </w:r>
      <w:r w:rsidR="004962BE">
        <w:rPr>
          <w:rFonts w:ascii="Calibri" w:hAnsi="Calibri" w:cs="Calibri"/>
          <w:sz w:val="79"/>
          <w:szCs w:val="79"/>
        </w:rPr>
        <w:t>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9" w:lineRule="auto"/>
        <w:ind w:left="70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da vozi autocestom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da vozi državnom cestom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 xml:space="preserve">X  </w:t>
      </w:r>
      <w:r>
        <w:rPr>
          <w:rFonts w:ascii="Calibri" w:hAnsi="Calibri" w:cs="Calibri"/>
          <w:sz w:val="56"/>
          <w:szCs w:val="56"/>
        </w:rPr>
        <w:t>da vozi brzom cestom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2220" w:bottom="539" w:left="3500" w:header="720" w:footer="720" w:gutter="0"/>
          <w:cols w:space="720" w:equalWidth="0">
            <w:col w:w="868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9" w:lineRule="auto"/>
        <w:ind w:left="430" w:right="140" w:hanging="1253"/>
        <w:rPr>
          <w:rFonts w:ascii="Times New Roman" w:hAnsi="Times New Roman" w:cs="Times New Roman"/>
          <w:sz w:val="24"/>
          <w:szCs w:val="24"/>
        </w:rPr>
      </w:pPr>
      <w:bookmarkStart w:id="62" w:name="page62"/>
      <w:bookmarkEnd w:id="62"/>
      <w:r>
        <w:rPr>
          <w:noProof/>
        </w:rPr>
        <w:lastRenderedPageBreak/>
        <w:drawing>
          <wp:anchor distT="0" distB="0" distL="114300" distR="114300" simplePos="0" relativeHeight="251720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>60.O čemu vozača obavješćuje prometni znak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73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da vozilom ulazi na brzu cestu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39"/>
        </w:numPr>
        <w:tabs>
          <w:tab w:val="clear" w:pos="720"/>
          <w:tab w:val="num" w:pos="730"/>
        </w:tabs>
        <w:overflowPunct w:val="0"/>
        <w:autoSpaceDE w:val="0"/>
        <w:autoSpaceDN w:val="0"/>
        <w:adjustRightInd w:val="0"/>
        <w:spacing w:after="0" w:line="240" w:lineRule="auto"/>
        <w:ind w:left="730" w:hanging="730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da vozilom ulazi na autocestu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40" w:lineRule="auto"/>
        <w:ind w:left="730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da mu je zabranjen nastavak kretanja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2100" w:bottom="684" w:left="3070" w:header="720" w:footer="720" w:gutter="0"/>
          <w:cols w:space="720" w:equalWidth="0">
            <w:col w:w="923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9" w:lineRule="auto"/>
        <w:ind w:right="260" w:hanging="1253"/>
        <w:rPr>
          <w:rFonts w:ascii="Times New Roman" w:hAnsi="Times New Roman" w:cs="Times New Roman"/>
          <w:sz w:val="24"/>
          <w:szCs w:val="24"/>
        </w:rPr>
      </w:pPr>
      <w:bookmarkStart w:id="63" w:name="page63"/>
      <w:bookmarkEnd w:id="63"/>
      <w:r>
        <w:rPr>
          <w:noProof/>
        </w:rPr>
        <w:lastRenderedPageBreak/>
        <w:drawing>
          <wp:anchor distT="0" distB="0" distL="114300" distR="114300" simplePos="0" relativeHeight="251721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>61.O čemu vozača obavješćuje prometni znak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9" w:lineRule="auto"/>
        <w:ind w:left="9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o pružanju cestovnih smjerova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num" w:pos="940"/>
        </w:tabs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"/>
          <w:szCs w:val="2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2"/>
          <w:szCs w:val="2"/>
        </w:rPr>
        <w:t>o udaljenosti do određenog mjesta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40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216" w:lineRule="auto"/>
        <w:ind w:left="960" w:right="680" w:hanging="827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o potvrdi smjera kretanja nakon prolaska raskrižja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1980" w:bottom="465" w:left="3500" w:header="720" w:footer="720" w:gutter="0"/>
          <w:cols w:space="720" w:equalWidth="0">
            <w:col w:w="892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9" w:lineRule="auto"/>
        <w:ind w:right="300" w:hanging="1253"/>
        <w:rPr>
          <w:rFonts w:ascii="Times New Roman" w:hAnsi="Times New Roman" w:cs="Times New Roman"/>
          <w:sz w:val="24"/>
          <w:szCs w:val="24"/>
        </w:rPr>
      </w:pPr>
      <w:bookmarkStart w:id="64" w:name="page64"/>
      <w:bookmarkEnd w:id="64"/>
      <w:r>
        <w:rPr>
          <w:noProof/>
        </w:rPr>
        <w:lastRenderedPageBreak/>
        <w:drawing>
          <wp:anchor distT="0" distB="0" distL="114300" distR="114300" simplePos="0" relativeHeight="251722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>62.O čemu vozača obavješćuje prometni znak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96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o vrsti ceste kojom vozi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9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o pružanju cestovnih smjerova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960"/>
        </w:tabs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"/>
          <w:szCs w:val="2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2"/>
          <w:szCs w:val="2"/>
        </w:rPr>
        <w:t>o udaljenosti do određenog mjesta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1940" w:bottom="1440" w:left="3500" w:header="720" w:footer="720" w:gutter="0"/>
          <w:cols w:space="720" w:equalWidth="0">
            <w:col w:w="896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9" w:lineRule="auto"/>
        <w:ind w:right="500" w:hanging="1253"/>
        <w:rPr>
          <w:rFonts w:ascii="Times New Roman" w:hAnsi="Times New Roman" w:cs="Times New Roman"/>
          <w:sz w:val="24"/>
          <w:szCs w:val="24"/>
        </w:rPr>
      </w:pPr>
      <w:bookmarkStart w:id="65" w:name="page65"/>
      <w:bookmarkEnd w:id="65"/>
      <w:r>
        <w:rPr>
          <w:noProof/>
        </w:rPr>
        <w:lastRenderedPageBreak/>
        <w:drawing>
          <wp:anchor distT="0" distB="0" distL="114300" distR="114300" simplePos="0" relativeHeight="251723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>63.O čemu vozača obavješćuje prometni znak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110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da vozi autocestom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1080"/>
        </w:tabs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"/>
          <w:szCs w:val="2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2"/>
          <w:szCs w:val="2"/>
        </w:rPr>
        <w:t>o mjestu skretanja prema autocesti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o smjeru do određenog mjesta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1740" w:bottom="459" w:left="3500" w:header="720" w:footer="720" w:gutter="0"/>
          <w:cols w:space="720" w:equalWidth="0">
            <w:col w:w="9160"/>
          </w:cols>
          <w:noEndnote/>
        </w:sectPr>
      </w:pPr>
    </w:p>
    <w:p w:rsidR="00000000" w:rsidRDefault="00852122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66" w:name="page66"/>
      <w:bookmarkEnd w:id="66"/>
      <w:r>
        <w:rPr>
          <w:noProof/>
        </w:rPr>
        <w:lastRenderedPageBreak/>
        <w:drawing>
          <wp:anchor distT="0" distB="0" distL="114300" distR="114300" simplePos="0" relativeHeight="251724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7"/>
          <w:szCs w:val="87"/>
        </w:rPr>
        <w:t>64.Koja je svrha dopunskih ploča?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786" w:right="1160" w:bottom="1440" w:left="1160" w:header="720" w:footer="720" w:gutter="0"/>
          <w:cols w:space="720" w:equalWidth="0">
            <w:col w:w="12080"/>
          </w:cols>
          <w:noEndnote/>
        </w:sect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41"/>
        </w:numPr>
        <w:tabs>
          <w:tab w:val="clear" w:pos="720"/>
          <w:tab w:val="num" w:pos="652"/>
        </w:tabs>
        <w:overflowPunct w:val="0"/>
        <w:autoSpaceDE w:val="0"/>
        <w:autoSpaceDN w:val="0"/>
        <w:adjustRightInd w:val="0"/>
        <w:spacing w:after="0" w:line="240" w:lineRule="auto"/>
        <w:ind w:left="652" w:right="1700" w:hanging="652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pobliže odrediti značenje prometnog znaka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52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40" w:lineRule="auto"/>
        <w:ind w:left="652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najaviti udaljenost do sljedećega prometnog znaka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400" w:h="10800" w:orient="landscape"/>
          <w:pgMar w:top="786" w:right="1160" w:bottom="1440" w:left="2508" w:header="720" w:footer="720" w:gutter="0"/>
          <w:cols w:space="720" w:equalWidth="0">
            <w:col w:w="10732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9" w:lineRule="auto"/>
        <w:ind w:hanging="590"/>
        <w:rPr>
          <w:rFonts w:ascii="Times New Roman" w:hAnsi="Times New Roman" w:cs="Times New Roman"/>
          <w:sz w:val="24"/>
          <w:szCs w:val="24"/>
        </w:rPr>
      </w:pPr>
      <w:bookmarkStart w:id="67" w:name="page67"/>
      <w:bookmarkEnd w:id="67"/>
      <w:r>
        <w:rPr>
          <w:noProof/>
        </w:rPr>
        <w:lastRenderedPageBreak/>
        <w:drawing>
          <wp:anchor distT="0" distB="0" distL="114300" distR="114300" simplePos="0" relativeHeight="251725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>65.Na koju opasnost ukazuje prometni znak s dopunskom pločom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9" w:lineRule="auto"/>
        <w:ind w:left="250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na tunel duljine 500 metara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42"/>
        </w:numPr>
        <w:tabs>
          <w:tab w:val="clear" w:pos="720"/>
          <w:tab w:val="num" w:pos="2500"/>
        </w:tabs>
        <w:overflowPunct w:val="0"/>
        <w:autoSpaceDE w:val="0"/>
        <w:autoSpaceDN w:val="0"/>
        <w:adjustRightInd w:val="0"/>
        <w:spacing w:after="0" w:line="216" w:lineRule="auto"/>
        <w:ind w:left="2500" w:right="1180" w:hanging="745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da se tunel nalazi na udaljenosti 500 metara od znaka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6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2500" w:right="580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na vijadukt koji se nalazi na udaljenosti 500 metara od znaka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940" w:bottom="17" w:left="1540" w:header="720" w:footer="720" w:gutter="0"/>
          <w:cols w:space="720" w:equalWidth="0">
            <w:col w:w="1192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580" w:right="520" w:hanging="898"/>
        <w:rPr>
          <w:rFonts w:ascii="Times New Roman" w:hAnsi="Times New Roman" w:cs="Times New Roman"/>
          <w:sz w:val="24"/>
          <w:szCs w:val="24"/>
        </w:rPr>
      </w:pPr>
      <w:bookmarkStart w:id="68" w:name="page68"/>
      <w:bookmarkEnd w:id="68"/>
      <w:r>
        <w:rPr>
          <w:noProof/>
        </w:rPr>
        <w:lastRenderedPageBreak/>
        <w:drawing>
          <wp:anchor distT="0" distB="0" distL="114300" distR="114300" simplePos="0" relativeHeight="251726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66.O čemu vozača obavješćuje prometni znak s dopunskom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7" w:lineRule="auto"/>
        <w:ind w:left="20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80"/>
          <w:szCs w:val="80"/>
        </w:rPr>
        <w:t>pločom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3" w:lineRule="auto"/>
        <w:ind w:left="8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o zabrani pretjecanja svih motornih vozila osim motocikla bez prikolice i mopeda nakon 1.5 km od prometnog znaka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43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23" w:lineRule="auto"/>
        <w:ind w:left="820" w:hanging="820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o zabrani pretjecanja svih motornih vozila osim motocikla bez prikolice i mopeda u duljini 1,5 km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934" w:orient="landscape"/>
          <w:pgMar w:top="170" w:right="1460" w:bottom="0" w:left="2620" w:header="720" w:footer="720" w:gutter="0"/>
          <w:cols w:space="720" w:equalWidth="0">
            <w:col w:w="1032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2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69" w:name="page69"/>
      <w:bookmarkEnd w:id="69"/>
      <w:r>
        <w:rPr>
          <w:noProof/>
        </w:rPr>
        <w:lastRenderedPageBreak/>
        <w:drawing>
          <wp:anchor distT="0" distB="0" distL="114300" distR="114300" simplePos="0" relativeHeight="251727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67.Na koju opasnost upozorava prometni znak s dopunskom pločom u situaciji kao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44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16" w:lineRule="auto"/>
        <w:ind w:left="1420" w:right="420" w:hanging="618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48"/>
          <w:szCs w:val="48"/>
        </w:rPr>
        <w:t xml:space="preserve">da će 1 km nakon prometnog znaka naići na mjesto od kojeg se promet odvija u oba smjera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73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1420" w:right="760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48"/>
          <w:szCs w:val="48"/>
        </w:rPr>
        <w:t xml:space="preserve">o nailasku na mjesto na kojem se promet odvija u oba smjera u duljini 1 km od prometnog znaka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74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5" w:lineRule="auto"/>
        <w:ind w:left="1420" w:right="400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48"/>
          <w:szCs w:val="48"/>
        </w:rPr>
        <w:t xml:space="preserve">na obvezu propuštanja vozila iz suprotnog smjera u duljini 1 km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948" w:orient="landscape"/>
          <w:pgMar w:top="40" w:right="1120" w:bottom="0" w:left="1480" w:header="720" w:footer="720" w:gutter="0"/>
          <w:cols w:space="720" w:equalWidth="0">
            <w:col w:w="1180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3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70" w:name="page70"/>
      <w:bookmarkEnd w:id="70"/>
      <w:r>
        <w:rPr>
          <w:noProof/>
        </w:rPr>
        <w:lastRenderedPageBreak/>
        <w:drawing>
          <wp:anchor distT="0" distB="0" distL="114300" distR="114300" simplePos="0" relativeHeight="2517288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68.Koji je raspored prometnih svjetala na semaforu gledajući odozgo prema dolje?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9" w:lineRule="auto"/>
        <w:ind w:left="32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žuto, crveno, zeleno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9" w:lineRule="auto"/>
        <w:ind w:left="32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crveno, zeleno, žuto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num" w:pos="3200"/>
        </w:tabs>
        <w:autoSpaceDE w:val="0"/>
        <w:autoSpaceDN w:val="0"/>
        <w:adjustRightInd w:val="0"/>
        <w:spacing w:after="0" w:line="239" w:lineRule="auto"/>
        <w:ind w:left="24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crveno, žuto, zeleno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282" w:right="1060" w:bottom="1440" w:left="960" w:header="720" w:footer="720" w:gutter="0"/>
          <w:cols w:space="720" w:equalWidth="0">
            <w:col w:w="1238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6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71" w:name="page71"/>
      <w:bookmarkEnd w:id="71"/>
      <w:r>
        <w:rPr>
          <w:noProof/>
        </w:rPr>
        <w:lastRenderedPageBreak/>
        <w:drawing>
          <wp:anchor distT="0" distB="0" distL="114300" distR="114300" simplePos="0" relativeHeight="2517299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69.Koji je raspored prometnih svjetala na semaforu postavljenom iznad prometne trake po vodoravnoj osi slijeva udesno?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45"/>
        </w:numPr>
        <w:tabs>
          <w:tab w:val="clear" w:pos="720"/>
          <w:tab w:val="num" w:pos="2560"/>
        </w:tabs>
        <w:overflowPunct w:val="0"/>
        <w:autoSpaceDE w:val="0"/>
        <w:autoSpaceDN w:val="0"/>
        <w:adjustRightInd w:val="0"/>
        <w:spacing w:after="0" w:line="450" w:lineRule="auto"/>
        <w:ind w:left="2560" w:right="300" w:hanging="675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>crveno lijevo, žuto u sredini, zeleno desno zeleno lijevo, žuto u sredini, crveno desno crveno desno, žuto u sredini, zeleno l</w:t>
      </w:r>
      <w:r>
        <w:rPr>
          <w:rFonts w:ascii="Calibri" w:hAnsi="Calibri" w:cs="Calibri"/>
          <w:sz w:val="56"/>
          <w:szCs w:val="56"/>
        </w:rPr>
        <w:t xml:space="preserve">ijevo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365" w:right="1060" w:bottom="877" w:left="960" w:header="720" w:footer="720" w:gutter="0"/>
          <w:cols w:space="720" w:equalWidth="0">
            <w:col w:w="12380"/>
          </w:cols>
          <w:noEndnote/>
        </w:sectPr>
      </w:pPr>
    </w:p>
    <w:p w:rsidR="00000000" w:rsidRDefault="00852122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72" w:name="page72"/>
      <w:bookmarkEnd w:id="72"/>
      <w:r>
        <w:rPr>
          <w:noProof/>
        </w:rPr>
        <w:lastRenderedPageBreak/>
        <w:drawing>
          <wp:anchor distT="0" distB="0" distL="114300" distR="114300" simplePos="0" relativeHeight="2517309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>70.Što za vozača znači istovremeno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7" w:right="1540" w:bottom="459" w:left="1440" w:header="720" w:footer="720" w:gutter="0"/>
          <w:cols w:space="720" w:equalWidth="0">
            <w:col w:w="11420"/>
          </w:cols>
          <w:noEndnote/>
        </w:sect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1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2020" w:hanging="3515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80"/>
          <w:szCs w:val="80"/>
        </w:rPr>
        <w:t>upaljeno crveno i žuto svjetlo na semaforu?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slobodan prolazak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 xml:space="preserve">X  </w:t>
      </w:r>
      <w:r>
        <w:rPr>
          <w:rFonts w:ascii="Calibri" w:hAnsi="Calibri" w:cs="Calibri"/>
          <w:sz w:val="56"/>
          <w:szCs w:val="56"/>
        </w:rPr>
        <w:t>zabranu prolaska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 xml:space="preserve">X  </w:t>
      </w:r>
      <w:r>
        <w:rPr>
          <w:rFonts w:ascii="Calibri" w:hAnsi="Calibri" w:cs="Calibri"/>
          <w:sz w:val="56"/>
          <w:szCs w:val="56"/>
        </w:rPr>
        <w:t>skori prestanak zabrane prolaska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400" w:h="10800" w:orient="landscape"/>
          <w:pgMar w:top="7" w:right="2000" w:bottom="459" w:left="3400" w:header="720" w:footer="720" w:gutter="0"/>
          <w:cols w:space="720" w:equalWidth="0">
            <w:col w:w="900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9" w:lineRule="auto"/>
        <w:ind w:hanging="821"/>
        <w:rPr>
          <w:rFonts w:ascii="Times New Roman" w:hAnsi="Times New Roman" w:cs="Times New Roman"/>
          <w:sz w:val="24"/>
          <w:szCs w:val="24"/>
        </w:rPr>
      </w:pPr>
      <w:bookmarkStart w:id="73" w:name="page73"/>
      <w:bookmarkEnd w:id="73"/>
      <w:r>
        <w:rPr>
          <w:noProof/>
        </w:rPr>
        <w:lastRenderedPageBreak/>
        <w:drawing>
          <wp:anchor distT="0" distB="0" distL="114300" distR="114300" simplePos="0" relativeHeight="2517319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>71.Što za vozača znači žuto svjetlo na semaforu upaljeno samostalno?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9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 xml:space="preserve">X  </w:t>
      </w:r>
      <w:r>
        <w:rPr>
          <w:rFonts w:ascii="Calibri" w:hAnsi="Calibri" w:cs="Calibri"/>
          <w:sz w:val="56"/>
          <w:szCs w:val="56"/>
        </w:rPr>
        <w:t>u pravilu zabranu prolaska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9" w:lineRule="auto"/>
        <w:ind w:left="19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slobodan prolazak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9" w:lineRule="auto"/>
        <w:ind w:left="19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isključen semafor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1180" w:bottom="1440" w:left="2000" w:header="720" w:footer="720" w:gutter="0"/>
          <w:cols w:space="720" w:equalWidth="0">
            <w:col w:w="1122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3" w:lineRule="auto"/>
        <w:ind w:right="100"/>
        <w:jc w:val="center"/>
        <w:rPr>
          <w:rFonts w:ascii="Times New Roman" w:hAnsi="Times New Roman" w:cs="Times New Roman"/>
          <w:sz w:val="24"/>
          <w:szCs w:val="24"/>
        </w:rPr>
      </w:pPr>
      <w:bookmarkStart w:id="74" w:name="page74"/>
      <w:bookmarkEnd w:id="74"/>
      <w:r>
        <w:rPr>
          <w:noProof/>
        </w:rPr>
        <w:lastRenderedPageBreak/>
        <w:drawing>
          <wp:anchor distT="0" distB="0" distL="114300" distR="114300" simplePos="0" relativeHeight="2517329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72.Kada v</w:t>
      </w:r>
      <w:r w:rsidR="004962BE">
        <w:rPr>
          <w:rFonts w:ascii="Calibri" w:hAnsi="Calibri" w:cs="Calibri"/>
          <w:sz w:val="80"/>
          <w:szCs w:val="80"/>
        </w:rPr>
        <w:t>ozač smije proći raskrižjem ako je na semaforu upaljeno samostalno žuto svjetlo?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2620" w:right="60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ako misli da će stići ući u raskrižje prije nego se uključi crveno svjetlo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46"/>
        </w:numPr>
        <w:tabs>
          <w:tab w:val="clear" w:pos="720"/>
          <w:tab w:val="num" w:pos="2620"/>
        </w:tabs>
        <w:overflowPunct w:val="0"/>
        <w:autoSpaceDE w:val="0"/>
        <w:autoSpaceDN w:val="0"/>
        <w:adjustRightInd w:val="0"/>
        <w:spacing w:after="0" w:line="223" w:lineRule="auto"/>
        <w:ind w:left="2620" w:hanging="658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ako se nalazi na tolikoj udaljenosti od semafora da se ne može na siguran način </w:t>
      </w:r>
      <w:r>
        <w:rPr>
          <w:rFonts w:ascii="Calibri" w:hAnsi="Calibri" w:cs="Calibri"/>
          <w:sz w:val="56"/>
          <w:szCs w:val="56"/>
        </w:rPr>
        <w:t xml:space="preserve">zaustaviti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282" w:right="1220" w:bottom="1440" w:left="1220" w:header="720" w:footer="720" w:gutter="0"/>
          <w:cols w:space="720" w:equalWidth="0">
            <w:col w:w="11960"/>
          </w:cols>
          <w:noEndnote/>
        </w:sectPr>
      </w:pPr>
    </w:p>
    <w:p w:rsidR="00000000" w:rsidRDefault="00852122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75" w:name="page75"/>
      <w:bookmarkEnd w:id="75"/>
      <w:r>
        <w:rPr>
          <w:noProof/>
        </w:rPr>
        <w:lastRenderedPageBreak/>
        <w:drawing>
          <wp:anchor distT="0" distB="0" distL="114300" distR="114300" simplePos="0" relativeHeight="2517340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1"/>
          <w:szCs w:val="71"/>
        </w:rPr>
        <w:t>73.Na što vozača obvezuje žuto treptavo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454" w:right="1280" w:bottom="1440" w:left="1280" w:header="720" w:footer="720" w:gutter="0"/>
          <w:cols w:space="720" w:equalWidth="0">
            <w:col w:w="11840"/>
          </w:cols>
          <w:noEndnote/>
        </w:sect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3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72"/>
          <w:szCs w:val="72"/>
        </w:rPr>
        <w:lastRenderedPageBreak/>
        <w:t>svjetlo na semaforu?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9" w:lineRule="auto"/>
        <w:ind w:left="7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na povećanje brzine vožnje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9" w:lineRule="auto"/>
        <w:ind w:left="7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na zaustavljanje vozila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74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da vozi uz povećan oprez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400" w:h="10800" w:orient="landscape"/>
          <w:pgMar w:top="454" w:right="4160" w:bottom="1440" w:left="3280" w:header="720" w:footer="720" w:gutter="0"/>
          <w:cols w:space="720" w:equalWidth="0">
            <w:col w:w="696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2244" w:right="860" w:hanging="2655"/>
        <w:rPr>
          <w:rFonts w:ascii="Times New Roman" w:hAnsi="Times New Roman" w:cs="Times New Roman"/>
          <w:sz w:val="24"/>
          <w:szCs w:val="24"/>
        </w:rPr>
      </w:pPr>
      <w:bookmarkStart w:id="76" w:name="page76"/>
      <w:bookmarkEnd w:id="76"/>
      <w:r>
        <w:rPr>
          <w:noProof/>
        </w:rPr>
        <w:lastRenderedPageBreak/>
        <w:drawing>
          <wp:anchor distT="0" distB="0" distL="114300" distR="114300" simplePos="0" relativeHeight="2517350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2"/>
          <w:szCs w:val="72"/>
        </w:rPr>
        <w:t>74.Na što vozača upozorava zeleno treptavo svjetlo?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9" w:lineRule="auto"/>
        <w:ind w:left="864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na zabranu prolaska kroz raskrižje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47"/>
        </w:numPr>
        <w:tabs>
          <w:tab w:val="clear" w:pos="720"/>
          <w:tab w:val="num" w:pos="864"/>
        </w:tabs>
        <w:overflowPunct w:val="0"/>
        <w:autoSpaceDE w:val="0"/>
        <w:autoSpaceDN w:val="0"/>
        <w:adjustRightInd w:val="0"/>
        <w:spacing w:after="0" w:line="180" w:lineRule="auto"/>
        <w:ind w:left="864" w:hanging="864"/>
        <w:jc w:val="both"/>
        <w:rPr>
          <w:rFonts w:ascii="Calibri" w:hAnsi="Calibri" w:cs="Calibri"/>
          <w:sz w:val="94"/>
          <w:szCs w:val="94"/>
          <w:vertAlign w:val="subscript"/>
        </w:rPr>
      </w:pPr>
      <w:r>
        <w:rPr>
          <w:rFonts w:ascii="Calibri" w:hAnsi="Calibri" w:cs="Calibri"/>
          <w:sz w:val="55"/>
          <w:szCs w:val="55"/>
        </w:rPr>
        <w:t xml:space="preserve">na skori prestanak slobodnog prolaska kroz raskrižje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48"/>
        </w:numPr>
        <w:tabs>
          <w:tab w:val="clear" w:pos="720"/>
          <w:tab w:val="num" w:pos="864"/>
        </w:tabs>
        <w:overflowPunct w:val="0"/>
        <w:autoSpaceDE w:val="0"/>
        <w:autoSpaceDN w:val="0"/>
        <w:adjustRightInd w:val="0"/>
        <w:spacing w:after="0" w:line="240" w:lineRule="auto"/>
        <w:ind w:left="864" w:right="740" w:hanging="864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na skoru pojavu žutog,odnosno crvenog svjetla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600" w:right="1220" w:bottom="1103" w:left="2496" w:header="720" w:footer="720" w:gutter="0"/>
          <w:cols w:space="720" w:equalWidth="0">
            <w:col w:w="10684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2644" w:hanging="4096"/>
        <w:rPr>
          <w:rFonts w:ascii="Times New Roman" w:hAnsi="Times New Roman" w:cs="Times New Roman"/>
          <w:sz w:val="24"/>
          <w:szCs w:val="24"/>
        </w:rPr>
      </w:pPr>
      <w:bookmarkStart w:id="77" w:name="page77"/>
      <w:bookmarkEnd w:id="77"/>
      <w:r>
        <w:rPr>
          <w:noProof/>
        </w:rPr>
        <w:lastRenderedPageBreak/>
        <w:drawing>
          <wp:anchor distT="0" distB="0" distL="114300" distR="114300" simplePos="0" relativeHeight="2517360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75.Kako se na semaforu može pojaviti žuto svjetlo?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40" w:lineRule="auto"/>
        <w:ind w:left="904" w:right="7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zajedno sa zelenim svjetlom prije pojave crvenog svjetla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49"/>
        </w:numPr>
        <w:tabs>
          <w:tab w:val="clear" w:pos="720"/>
          <w:tab w:val="num" w:pos="904"/>
        </w:tabs>
        <w:overflowPunct w:val="0"/>
        <w:autoSpaceDE w:val="0"/>
        <w:autoSpaceDN w:val="0"/>
        <w:adjustRightInd w:val="0"/>
        <w:spacing w:after="0" w:line="180" w:lineRule="auto"/>
        <w:ind w:left="904" w:right="980" w:hanging="904"/>
        <w:jc w:val="both"/>
        <w:rPr>
          <w:rFonts w:ascii="Calibri" w:hAnsi="Calibri" w:cs="Calibri"/>
          <w:sz w:val="94"/>
          <w:szCs w:val="94"/>
          <w:vertAlign w:val="subscript"/>
        </w:rPr>
      </w:pPr>
      <w:r>
        <w:rPr>
          <w:rFonts w:ascii="Calibri" w:hAnsi="Calibri" w:cs="Calibri"/>
          <w:sz w:val="55"/>
          <w:szCs w:val="55"/>
        </w:rPr>
        <w:t xml:space="preserve">zajedno s crvenim svjetlom prije pojave zelenog svjetla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1060" w:bottom="879" w:left="2496" w:header="720" w:footer="720" w:gutter="0"/>
          <w:cols w:space="720" w:equalWidth="0">
            <w:col w:w="10844"/>
          </w:cols>
          <w:noEndnote/>
        </w:sect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88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7"/>
          <w:szCs w:val="47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5"/>
          <w:szCs w:val="55"/>
        </w:rPr>
        <w:t>kao samostalno svjetlo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400" w:h="10800" w:orient="landscape"/>
          <w:pgMar w:top="520" w:right="5820" w:bottom="879" w:left="2500" w:header="720" w:footer="720" w:gutter="0"/>
          <w:cols w:space="720" w:equalWidth="0">
            <w:col w:w="608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3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78" w:name="page78"/>
      <w:bookmarkEnd w:id="78"/>
      <w:r>
        <w:rPr>
          <w:noProof/>
        </w:rPr>
        <w:lastRenderedPageBreak/>
        <w:drawing>
          <wp:anchor distT="0" distB="0" distL="114300" distR="114300" simplePos="0" relativeHeight="2517370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76.Kako smijete postupiti u situaciji kao na slici ako namjeravate skrenuti udesno?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2660"/>
        </w:tabs>
        <w:autoSpaceDE w:val="0"/>
        <w:autoSpaceDN w:val="0"/>
        <w:adjustRightInd w:val="0"/>
        <w:spacing w:after="0" w:line="240" w:lineRule="auto"/>
        <w:ind w:left="17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uključiti desni pokazivač smjera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26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zaustaviti vozilo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2660"/>
        </w:tabs>
        <w:autoSpaceDE w:val="0"/>
        <w:autoSpaceDN w:val="0"/>
        <w:adjustRightInd w:val="0"/>
        <w:spacing w:after="0" w:line="240" w:lineRule="auto"/>
        <w:ind w:left="17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skrenuti udesno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90" w:orient="landscape"/>
          <w:pgMar w:top="170" w:right="1260" w:bottom="0" w:left="1160" w:header="720" w:footer="720" w:gutter="0"/>
          <w:cols w:space="720" w:equalWidth="0">
            <w:col w:w="1198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6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79" w:name="page79"/>
      <w:bookmarkEnd w:id="79"/>
      <w:r>
        <w:rPr>
          <w:noProof/>
        </w:rPr>
        <w:lastRenderedPageBreak/>
        <w:drawing>
          <wp:anchor distT="0" distB="0" distL="114300" distR="114300" simplePos="0" relativeHeight="2517381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2"/>
          <w:szCs w:val="72"/>
        </w:rPr>
        <w:t>77.Koji od prometnih znakova najavljuje približavanje raskrižju na kojemu se prometom upravlja prometnim svjetlima-semaforima?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9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6460"/>
          <w:tab w:val="left" w:pos="10500"/>
        </w:tabs>
        <w:autoSpaceDE w:val="0"/>
        <w:autoSpaceDN w:val="0"/>
        <w:adjustRightInd w:val="0"/>
        <w:spacing w:after="0" w:line="239" w:lineRule="auto"/>
        <w:ind w:left="27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48"/>
          <w:szCs w:val="48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47"/>
          <w:szCs w:val="47"/>
        </w:rPr>
        <w:t>3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9" w:lineRule="auto"/>
        <w:ind w:left="100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1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316" w:right="1180" w:bottom="1440" w:left="1100" w:header="720" w:footer="720" w:gutter="0"/>
          <w:cols w:space="720" w:equalWidth="0">
            <w:col w:w="1212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5" w:lineRule="auto"/>
        <w:ind w:hanging="586"/>
        <w:rPr>
          <w:rFonts w:ascii="Times New Roman" w:hAnsi="Times New Roman" w:cs="Times New Roman"/>
          <w:sz w:val="24"/>
          <w:szCs w:val="24"/>
        </w:rPr>
      </w:pPr>
      <w:bookmarkStart w:id="80" w:name="page80"/>
      <w:bookmarkEnd w:id="80"/>
      <w:r>
        <w:rPr>
          <w:noProof/>
        </w:rPr>
        <w:lastRenderedPageBreak/>
        <w:drawing>
          <wp:anchor distT="0" distB="0" distL="114300" distR="114300" simplePos="0" relativeHeight="2517391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>78.Kako ćete postupiti u situaciji kao na slici ako namjeravate skrenuti ulijevo kad dođete do semafora?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9" w:lineRule="auto"/>
        <w:ind w:left="13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nastaviti vožnju ulijevo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50"/>
        </w:numPr>
        <w:tabs>
          <w:tab w:val="clear" w:pos="720"/>
          <w:tab w:val="num" w:pos="1380"/>
        </w:tabs>
        <w:overflowPunct w:val="0"/>
        <w:autoSpaceDE w:val="0"/>
        <w:autoSpaceDN w:val="0"/>
        <w:adjustRightInd w:val="0"/>
        <w:spacing w:after="0" w:line="384" w:lineRule="auto"/>
        <w:ind w:left="1380" w:right="280" w:hanging="817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zaustaviti vozilo i čekati slobodan prolazak nastaviti vožnju ravno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997" w:orient="landscape"/>
          <w:pgMar w:top="282" w:right="1320" w:bottom="0" w:left="1820" w:header="720" w:footer="720" w:gutter="0"/>
          <w:cols w:space="720" w:equalWidth="0">
            <w:col w:w="1126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4068" w:hanging="4033"/>
        <w:rPr>
          <w:rFonts w:ascii="Times New Roman" w:hAnsi="Times New Roman" w:cs="Times New Roman"/>
          <w:sz w:val="24"/>
          <w:szCs w:val="24"/>
        </w:rPr>
      </w:pPr>
      <w:bookmarkStart w:id="81" w:name="page81"/>
      <w:bookmarkEnd w:id="81"/>
      <w:r>
        <w:rPr>
          <w:noProof/>
        </w:rPr>
        <w:lastRenderedPageBreak/>
        <w:drawing>
          <wp:anchor distT="0" distB="0" distL="114300" distR="114300" simplePos="0" relativeHeight="2517401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79.Na što vozača upozorava prometni znak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51"/>
        </w:numPr>
        <w:tabs>
          <w:tab w:val="clear" w:pos="720"/>
          <w:tab w:val="num" w:pos="788"/>
        </w:tabs>
        <w:overflowPunct w:val="0"/>
        <w:autoSpaceDE w:val="0"/>
        <w:autoSpaceDN w:val="0"/>
        <w:adjustRightInd w:val="0"/>
        <w:spacing w:after="0" w:line="223" w:lineRule="auto"/>
        <w:ind w:left="788" w:right="40" w:hanging="788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da će 150 metara nakon prometnog znaka naići na raskrižje na kojemu se prometom upravlja semaforima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3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0" w:lineRule="auto"/>
        <w:ind w:left="788" w:right="60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5"/>
          <w:szCs w:val="55"/>
        </w:rPr>
        <w:t xml:space="preserve">da će 150 metara nakon prometnog znaka naići na </w:t>
      </w:r>
      <w:r>
        <w:rPr>
          <w:rFonts w:ascii="Calibri" w:hAnsi="Calibri" w:cs="Calibri"/>
          <w:sz w:val="55"/>
          <w:szCs w:val="55"/>
        </w:rPr>
        <w:t xml:space="preserve">prijelaz ceste preko željezničke pruge u istoj razini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1060" w:bottom="14" w:left="1032" w:header="720" w:footer="720" w:gutter="0"/>
          <w:cols w:space="720" w:equalWidth="0">
            <w:col w:w="12308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4840" w:right="40" w:hanging="4840"/>
        <w:rPr>
          <w:rFonts w:ascii="Times New Roman" w:hAnsi="Times New Roman" w:cs="Times New Roman"/>
          <w:sz w:val="24"/>
          <w:szCs w:val="24"/>
        </w:rPr>
      </w:pPr>
      <w:bookmarkStart w:id="82" w:name="page82"/>
      <w:bookmarkEnd w:id="82"/>
      <w:r>
        <w:rPr>
          <w:noProof/>
        </w:rPr>
        <w:lastRenderedPageBreak/>
        <w:drawing>
          <wp:anchor distT="0" distB="0" distL="114300" distR="114300" simplePos="0" relativeHeight="2517411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80.Što najavljuje svjetlosni znak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slobodan prolazak prijelaza ceste preko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5" w:lineRule="auto"/>
        <w:ind w:left="230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željezničke pruge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num" w:pos="2280"/>
        </w:tabs>
        <w:autoSpaceDE w:val="0"/>
        <w:autoSpaceDN w:val="0"/>
        <w:adjustRightInd w:val="0"/>
        <w:spacing w:after="0" w:line="240" w:lineRule="auto"/>
        <w:ind w:left="14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približavanje vlaka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2280"/>
        </w:tabs>
        <w:autoSpaceDE w:val="0"/>
        <w:autoSpaceDN w:val="0"/>
        <w:adjustRightInd w:val="0"/>
        <w:spacing w:after="0" w:line="240" w:lineRule="auto"/>
        <w:ind w:left="14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polubranik je u zatvorenom položaju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1540" w:bottom="11" w:left="1580" w:header="720" w:footer="720" w:gutter="0"/>
          <w:cols w:space="720" w:equalWidth="0">
            <w:col w:w="1128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9" w:lineRule="auto"/>
        <w:ind w:right="680" w:hanging="48"/>
        <w:rPr>
          <w:rFonts w:ascii="Times New Roman" w:hAnsi="Times New Roman" w:cs="Times New Roman"/>
          <w:sz w:val="24"/>
          <w:szCs w:val="24"/>
        </w:rPr>
      </w:pPr>
      <w:bookmarkStart w:id="83" w:name="page83"/>
      <w:bookmarkEnd w:id="83"/>
      <w:r>
        <w:rPr>
          <w:noProof/>
        </w:rPr>
        <w:lastRenderedPageBreak/>
        <w:drawing>
          <wp:anchor distT="0" distB="0" distL="114300" distR="114300" simplePos="0" relativeHeight="2517422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>81.Kako se najavljuje približavanje vlaka svjetlosnim znakom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52"/>
        </w:numPr>
        <w:tabs>
          <w:tab w:val="clear" w:pos="720"/>
          <w:tab w:val="num" w:pos="1540"/>
        </w:tabs>
        <w:overflowPunct w:val="0"/>
        <w:autoSpaceDE w:val="0"/>
        <w:autoSpaceDN w:val="0"/>
        <w:adjustRightInd w:val="0"/>
        <w:spacing w:after="0" w:line="429" w:lineRule="auto"/>
        <w:ind w:left="1540" w:right="280" w:hanging="970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izmjenično paljenjem dvaju crvenih svjetala stalno upaljenim crvenim svjetlima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5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1540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stalno upaljenim crvenim svjetlima i zvučnim znakovima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980" w:bottom="127" w:left="1700" w:header="720" w:footer="720" w:gutter="0"/>
          <w:cols w:space="720" w:equalWidth="0">
            <w:col w:w="1172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right="360" w:hanging="1498"/>
        <w:rPr>
          <w:rFonts w:ascii="Times New Roman" w:hAnsi="Times New Roman" w:cs="Times New Roman"/>
          <w:sz w:val="24"/>
          <w:szCs w:val="24"/>
        </w:rPr>
      </w:pPr>
      <w:bookmarkStart w:id="84" w:name="page84"/>
      <w:bookmarkEnd w:id="84"/>
      <w:r>
        <w:rPr>
          <w:noProof/>
        </w:rPr>
        <w:lastRenderedPageBreak/>
        <w:drawing>
          <wp:anchor distT="0" distB="0" distL="114300" distR="114300" simplePos="0" relativeHeight="2517432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82.Kako ćete postupiti u situaciji kao na slici prije nailaska vlaka?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9" w:lineRule="auto"/>
        <w:ind w:left="13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nastaviti vožnju između polubranika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53"/>
        </w:numPr>
        <w:tabs>
          <w:tab w:val="clear" w:pos="720"/>
          <w:tab w:val="num" w:pos="1360"/>
        </w:tabs>
        <w:overflowPunct w:val="0"/>
        <w:autoSpaceDE w:val="0"/>
        <w:autoSpaceDN w:val="0"/>
        <w:adjustRightInd w:val="0"/>
        <w:spacing w:after="0" w:line="216" w:lineRule="auto"/>
        <w:ind w:left="1360" w:hanging="857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zaustaviti vozilo i čekati da se polubranici dignu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920" w:bottom="346" w:left="2780" w:header="720" w:footer="720" w:gutter="0"/>
          <w:cols w:space="720" w:equalWidth="0">
            <w:col w:w="10700"/>
          </w:cols>
          <w:noEndnote/>
        </w:sectPr>
      </w:pPr>
    </w:p>
    <w:p w:rsidR="00000000" w:rsidRDefault="00852122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85" w:name="page85"/>
      <w:bookmarkEnd w:id="85"/>
      <w:r>
        <w:rPr>
          <w:noProof/>
        </w:rPr>
        <w:lastRenderedPageBreak/>
        <w:drawing>
          <wp:anchor distT="0" distB="0" distL="114300" distR="114300" simplePos="0" relativeHeight="2517442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83.Čemu služe oznake na kolniku?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54"/>
        </w:numPr>
        <w:tabs>
          <w:tab w:val="clear" w:pos="720"/>
          <w:tab w:val="num" w:pos="1300"/>
        </w:tabs>
        <w:overflowPunct w:val="0"/>
        <w:autoSpaceDE w:val="0"/>
        <w:autoSpaceDN w:val="0"/>
        <w:adjustRightInd w:val="0"/>
        <w:spacing w:after="0" w:line="240" w:lineRule="auto"/>
        <w:ind w:left="1300" w:right="1180" w:hanging="915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za usmjerivanje,obavješćivanje i vođenje sudionika u prometu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52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40" w:lineRule="auto"/>
        <w:ind w:left="1300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za najavu opasnosti i ograničenja za sudionike </w:t>
      </w:r>
      <w:r>
        <w:rPr>
          <w:rFonts w:ascii="Calibri" w:hAnsi="Calibri" w:cs="Calibri"/>
          <w:sz w:val="56"/>
          <w:szCs w:val="56"/>
        </w:rPr>
        <w:t xml:space="preserve">u prometu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31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40" w:lineRule="auto"/>
        <w:ind w:left="1300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za zatvaranje prometa za sve sudionike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825" w:right="1000" w:bottom="1440" w:left="1660" w:header="720" w:footer="720" w:gutter="0"/>
          <w:cols w:space="720" w:equalWidth="0">
            <w:col w:w="1174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9" w:lineRule="auto"/>
        <w:ind w:left="99" w:right="640" w:hanging="293"/>
        <w:rPr>
          <w:rFonts w:ascii="Times New Roman" w:hAnsi="Times New Roman" w:cs="Times New Roman"/>
          <w:sz w:val="24"/>
          <w:szCs w:val="24"/>
        </w:rPr>
      </w:pPr>
      <w:bookmarkStart w:id="86" w:name="page86"/>
      <w:bookmarkEnd w:id="86"/>
      <w:r>
        <w:rPr>
          <w:noProof/>
        </w:rPr>
        <w:lastRenderedPageBreak/>
        <w:drawing>
          <wp:anchor distT="0" distB="0" distL="114300" distR="114300" simplePos="0" relativeHeight="2517452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>84.Koje se oznake na kolniku obilježavaju žutom bojom?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0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9" w:lineRule="auto"/>
        <w:ind w:left="939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kolničke trake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55"/>
        </w:numPr>
        <w:tabs>
          <w:tab w:val="clear" w:pos="720"/>
          <w:tab w:val="num" w:pos="939"/>
        </w:tabs>
        <w:overflowPunct w:val="0"/>
        <w:autoSpaceDE w:val="0"/>
        <w:autoSpaceDN w:val="0"/>
        <w:adjustRightInd w:val="0"/>
        <w:spacing w:after="0" w:line="240" w:lineRule="auto"/>
        <w:ind w:left="939" w:hanging="939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oznake mjesta na kojima je zabranjeno parkiranje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1900" w:bottom="1440" w:left="2721" w:header="720" w:footer="720" w:gutter="0"/>
          <w:cols w:space="720" w:equalWidth="0">
            <w:col w:w="9779"/>
          </w:cols>
          <w:noEndnote/>
        </w:sect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80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naprave za smirivanje prometa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400" w:h="10800" w:orient="landscape"/>
          <w:pgMar w:top="520" w:right="3700" w:bottom="1440" w:left="2840" w:header="720" w:footer="720" w:gutter="0"/>
          <w:cols w:space="720" w:equalWidth="0">
            <w:col w:w="786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9" w:lineRule="auto"/>
        <w:ind w:left="780" w:right="960" w:hanging="293"/>
        <w:rPr>
          <w:rFonts w:ascii="Times New Roman" w:hAnsi="Times New Roman" w:cs="Times New Roman"/>
          <w:sz w:val="24"/>
          <w:szCs w:val="24"/>
        </w:rPr>
      </w:pPr>
      <w:bookmarkStart w:id="87" w:name="page87"/>
      <w:bookmarkEnd w:id="87"/>
      <w:r>
        <w:rPr>
          <w:noProof/>
        </w:rPr>
        <w:lastRenderedPageBreak/>
        <w:drawing>
          <wp:anchor distT="0" distB="0" distL="114300" distR="114300" simplePos="0" relativeHeight="2517463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>85.Koje se oznake na kolniku obilježavaju žutom bojom?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82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parkirališna mjesta za osobe s invaliditetom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8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mjesta na kojima je dopušteno parkiranje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96"/>
          <w:szCs w:val="96"/>
          <w:vertAlign w:val="subscript"/>
        </w:rPr>
        <w:t>X</w:t>
      </w:r>
      <w:r>
        <w:rPr>
          <w:rFonts w:ascii="Calibri" w:hAnsi="Calibri" w:cs="Calibri"/>
          <w:sz w:val="56"/>
          <w:szCs w:val="56"/>
        </w:rPr>
        <w:t xml:space="preserve">  stajališta vozila javnog prijevoza putnika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1580" w:bottom="1440" w:left="2040" w:header="720" w:footer="720" w:gutter="0"/>
          <w:cols w:space="720" w:equalWidth="0">
            <w:col w:w="1078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9" w:lineRule="auto"/>
        <w:ind w:right="900" w:hanging="581"/>
        <w:rPr>
          <w:rFonts w:ascii="Times New Roman" w:hAnsi="Times New Roman" w:cs="Times New Roman"/>
          <w:sz w:val="24"/>
          <w:szCs w:val="24"/>
        </w:rPr>
      </w:pPr>
      <w:bookmarkStart w:id="88" w:name="page88"/>
      <w:bookmarkEnd w:id="88"/>
      <w:r>
        <w:rPr>
          <w:noProof/>
        </w:rPr>
        <w:lastRenderedPageBreak/>
        <w:drawing>
          <wp:anchor distT="0" distB="0" distL="114300" distR="114300" simplePos="0" relativeHeight="2517473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>86.Što označuje prometna površina desno od žute isprekidane crte?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9" w:lineRule="auto"/>
        <w:ind w:left="15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prometnu traku za spora vozila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15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p</w:t>
      </w:r>
      <w:r>
        <w:rPr>
          <w:rFonts w:ascii="Calibri" w:hAnsi="Calibri" w:cs="Calibri"/>
          <w:sz w:val="56"/>
          <w:szCs w:val="56"/>
        </w:rPr>
        <w:t>rometnu traku za zaustavljanje u nuždi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56"/>
        </w:numPr>
        <w:tabs>
          <w:tab w:val="clear" w:pos="720"/>
          <w:tab w:val="num" w:pos="1560"/>
        </w:tabs>
        <w:overflowPunct w:val="0"/>
        <w:autoSpaceDE w:val="0"/>
        <w:autoSpaceDN w:val="0"/>
        <w:adjustRightInd w:val="0"/>
        <w:spacing w:after="0" w:line="216" w:lineRule="auto"/>
        <w:ind w:left="1560" w:hanging="859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prometnu traku namijenjenu za vozila javnog prijevoza putnika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22" w:orient="landscape"/>
          <w:pgMar w:top="520" w:right="560" w:bottom="0" w:left="2020" w:header="720" w:footer="720" w:gutter="0"/>
          <w:cols w:space="720" w:equalWidth="0">
            <w:col w:w="1182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9" w:lineRule="auto"/>
        <w:ind w:firstLine="259"/>
        <w:rPr>
          <w:rFonts w:ascii="Times New Roman" w:hAnsi="Times New Roman" w:cs="Times New Roman"/>
          <w:sz w:val="24"/>
          <w:szCs w:val="24"/>
        </w:rPr>
      </w:pPr>
      <w:bookmarkStart w:id="89" w:name="page89"/>
      <w:bookmarkEnd w:id="89"/>
      <w:r>
        <w:rPr>
          <w:noProof/>
        </w:rPr>
        <w:lastRenderedPageBreak/>
        <w:drawing>
          <wp:anchor distT="0" distB="0" distL="114300" distR="114300" simplePos="0" relativeHeight="2517483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>87.Koje prometne površine u situaciji kao na slici su označene žutom bojom?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9" w:lineRule="auto"/>
        <w:ind w:left="30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biciklistička traka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3020"/>
        </w:tabs>
        <w:autoSpaceDE w:val="0"/>
        <w:autoSpaceDN w:val="0"/>
        <w:adjustRightInd w:val="0"/>
        <w:spacing w:after="0" w:line="240" w:lineRule="auto"/>
        <w:ind w:left="20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stajalište autobusa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8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0"/>
        <w:gridCol w:w="43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vAlign w:val="bottom"/>
          </w:tcPr>
          <w:p w:rsidR="00000000" w:rsidRDefault="004962BE">
            <w:pPr>
              <w:pStyle w:val="DefaultParagraphFont"/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48"/>
                <w:szCs w:val="48"/>
              </w:rPr>
              <w:t>X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962BE">
            <w:pPr>
              <w:pStyle w:val="DefaultParagraphFont"/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99"/>
                <w:sz w:val="56"/>
                <w:szCs w:val="56"/>
              </w:rPr>
              <w:t>biciklistička staza</w:t>
            </w:r>
          </w:p>
        </w:tc>
      </w:tr>
    </w:tbl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900" w:bottom="234" w:left="900" w:header="720" w:footer="720" w:gutter="0"/>
          <w:cols w:space="720" w:equalWidth="0">
            <w:col w:w="1260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3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90" w:name="page90"/>
      <w:bookmarkEnd w:id="90"/>
      <w:r>
        <w:rPr>
          <w:noProof/>
        </w:rPr>
        <w:lastRenderedPageBreak/>
        <w:drawing>
          <wp:anchor distT="0" distB="0" distL="114300" distR="114300" simplePos="0" relativeHeight="2517493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88.Smijete li na dijelu kolnika označenom kao na slici zaustaviti vozilo?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57"/>
        </w:numPr>
        <w:tabs>
          <w:tab w:val="clear" w:pos="720"/>
          <w:tab w:val="num" w:pos="3280"/>
        </w:tabs>
        <w:overflowPunct w:val="0"/>
        <w:autoSpaceDE w:val="0"/>
        <w:autoSpaceDN w:val="0"/>
        <w:adjustRightInd w:val="0"/>
        <w:spacing w:after="0" w:line="429" w:lineRule="auto"/>
        <w:ind w:left="3280" w:right="5100" w:hanging="771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ne smijem smijem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170" w:right="1760" w:bottom="27" w:left="1900" w:header="720" w:footer="720" w:gutter="0"/>
          <w:cols w:space="720" w:equalWidth="0">
            <w:col w:w="1074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2380" w:hanging="2742"/>
        <w:rPr>
          <w:rFonts w:ascii="Times New Roman" w:hAnsi="Times New Roman" w:cs="Times New Roman"/>
          <w:sz w:val="24"/>
          <w:szCs w:val="24"/>
        </w:rPr>
      </w:pPr>
      <w:bookmarkStart w:id="91" w:name="page91"/>
      <w:bookmarkEnd w:id="91"/>
      <w:r>
        <w:rPr>
          <w:noProof/>
        </w:rPr>
        <w:lastRenderedPageBreak/>
        <w:drawing>
          <wp:anchor distT="0" distB="0" distL="114300" distR="114300" simplePos="0" relativeHeight="2517504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89.Čemu služi razdjelna crta na kolniku u situaciji kao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1640"/>
        </w:tabs>
        <w:autoSpaceDE w:val="0"/>
        <w:autoSpaceDN w:val="0"/>
        <w:adjustRightInd w:val="0"/>
        <w:spacing w:after="0" w:line="239" w:lineRule="auto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za razdvajanje dvosmjernih prometnih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površina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1660" w:right="14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za razdvajanje prometne površine i ruba kolnika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1000" w:orient="landscape"/>
          <w:pgMar w:top="520" w:right="900" w:bottom="0" w:left="1260" w:header="720" w:footer="720" w:gutter="0"/>
          <w:cols w:space="720" w:equalWidth="0">
            <w:col w:w="12240"/>
          </w:cols>
          <w:noEndnote/>
        </w:sect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5"/>
          <w:szCs w:val="55"/>
        </w:rPr>
        <w:t>za razdvajanje prometne površine i bankine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400" w:h="11000" w:orient="landscape"/>
          <w:pgMar w:top="520" w:right="1580" w:bottom="0" w:left="2920" w:header="720" w:footer="720" w:gutter="0"/>
          <w:cols w:space="720" w:equalWidth="0">
            <w:col w:w="990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9" w:lineRule="auto"/>
        <w:ind w:hanging="2540"/>
        <w:rPr>
          <w:rFonts w:ascii="Times New Roman" w:hAnsi="Times New Roman" w:cs="Times New Roman"/>
          <w:sz w:val="24"/>
          <w:szCs w:val="24"/>
        </w:rPr>
      </w:pPr>
      <w:bookmarkStart w:id="92" w:name="page92"/>
      <w:bookmarkEnd w:id="92"/>
      <w:r>
        <w:rPr>
          <w:noProof/>
        </w:rPr>
        <w:lastRenderedPageBreak/>
        <w:drawing>
          <wp:anchor distT="0" distB="0" distL="114300" distR="114300" simplePos="0" relativeHeight="2517514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>90.Što označuje rubna crta na kolniku u situaciji kao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100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prometnu traku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100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kolničku traku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980"/>
        </w:tabs>
        <w:autoSpaceDE w:val="0"/>
        <w:autoSpaceDN w:val="0"/>
        <w:adjustRightInd w:val="0"/>
        <w:spacing w:after="0" w:line="240" w:lineRule="auto"/>
        <w:ind w:left="20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rub vozne površine kolnika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1100" w:bottom="346" w:left="3640" w:header="720" w:footer="720" w:gutter="0"/>
          <w:cols w:space="720" w:equalWidth="0">
            <w:col w:w="966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hanging="1301"/>
        <w:rPr>
          <w:rFonts w:ascii="Times New Roman" w:hAnsi="Times New Roman" w:cs="Times New Roman"/>
          <w:sz w:val="24"/>
          <w:szCs w:val="24"/>
        </w:rPr>
      </w:pPr>
      <w:bookmarkStart w:id="93" w:name="page93"/>
      <w:bookmarkEnd w:id="93"/>
      <w:r>
        <w:rPr>
          <w:noProof/>
        </w:rPr>
        <w:lastRenderedPageBreak/>
        <w:drawing>
          <wp:anchor distT="0" distB="0" distL="114300" distR="114300" simplePos="0" relativeHeight="2517524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91.Što označuje puna uzdužna crta na kolniku u situaciji kao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58"/>
        </w:numPr>
        <w:tabs>
          <w:tab w:val="clear" w:pos="720"/>
          <w:tab w:val="num" w:pos="1100"/>
        </w:tabs>
        <w:overflowPunct w:val="0"/>
        <w:autoSpaceDE w:val="0"/>
        <w:autoSpaceDN w:val="0"/>
        <w:adjustRightInd w:val="0"/>
        <w:spacing w:after="0" w:line="429" w:lineRule="auto"/>
        <w:ind w:left="1100" w:right="80" w:hanging="852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zabranu prelaska vozila preko uzdužne crte dopušteno kretanje po uzdužnoj crti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1080" w:bottom="121" w:left="2360" w:header="720" w:footer="720" w:gutter="0"/>
          <w:cols w:space="720" w:equalWidth="0">
            <w:col w:w="10960"/>
          </w:cols>
          <w:noEndnote/>
        </w:sect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1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zabranu kretanja vozila po uzdužnoj crti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400" w:h="10800" w:orient="landscape"/>
          <w:pgMar w:top="520" w:right="1900" w:bottom="121" w:left="2600" w:header="720" w:footer="720" w:gutter="0"/>
          <w:cols w:space="720" w:equalWidth="0">
            <w:col w:w="990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3560" w:hanging="4441"/>
        <w:rPr>
          <w:rFonts w:ascii="Times New Roman" w:hAnsi="Times New Roman" w:cs="Times New Roman"/>
          <w:sz w:val="24"/>
          <w:szCs w:val="24"/>
        </w:rPr>
      </w:pPr>
      <w:bookmarkStart w:id="94" w:name="page94"/>
      <w:bookmarkEnd w:id="94"/>
      <w:r>
        <w:rPr>
          <w:noProof/>
        </w:rPr>
        <w:lastRenderedPageBreak/>
        <w:drawing>
          <wp:anchor distT="0" distB="0" distL="114300" distR="114300" simplePos="0" relativeHeight="2517534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92.Čemu služi puna uzdužna crta na kolniku?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80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dijeli prometnu površinu na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40" w:lineRule="auto"/>
        <w:ind w:left="820" w:right="6300" w:hanging="1748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kolničke,odnosno prometne trake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9" w:lineRule="auto"/>
        <w:ind w:left="8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dijeli prometnu površinu od rubne crte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1400" w:bottom="1011" w:left="2280" w:header="720" w:footer="720" w:gutter="0"/>
          <w:cols w:space="720" w:equalWidth="0">
            <w:col w:w="10720"/>
          </w:cols>
          <w:noEndnote/>
        </w:sect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dijeli kolničku površinu od bankine ceste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400" w:h="10800" w:orient="landscape"/>
          <w:pgMar w:top="520" w:right="2100" w:bottom="1011" w:left="3100" w:header="720" w:footer="720" w:gutter="0"/>
          <w:cols w:space="720" w:equalWidth="0">
            <w:col w:w="920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9" w:lineRule="auto"/>
        <w:ind w:left="80" w:right="160" w:hanging="1493"/>
        <w:rPr>
          <w:rFonts w:ascii="Times New Roman" w:hAnsi="Times New Roman" w:cs="Times New Roman"/>
          <w:sz w:val="24"/>
          <w:szCs w:val="24"/>
        </w:rPr>
      </w:pPr>
      <w:bookmarkStart w:id="95" w:name="page95"/>
      <w:bookmarkEnd w:id="95"/>
      <w:r>
        <w:rPr>
          <w:noProof/>
        </w:rPr>
        <w:lastRenderedPageBreak/>
        <w:drawing>
          <wp:anchor distT="0" distB="0" distL="114300" distR="114300" simplePos="0" relativeHeight="2517544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>93.Čemu služi isprekidana razdjelna crta u situaciji kao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8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dijeli kolnik na kolničke trake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8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odvaja kolnik od prometne trake za vozila javnog prijevoza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8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dijeli kolnik na prometne trake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1260" w:bottom="11" w:left="2840" w:header="720" w:footer="720" w:gutter="0"/>
          <w:cols w:space="720" w:equalWidth="0">
            <w:col w:w="1030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9" w:lineRule="auto"/>
        <w:ind w:left="320" w:hanging="1820"/>
        <w:rPr>
          <w:rFonts w:ascii="Times New Roman" w:hAnsi="Times New Roman" w:cs="Times New Roman"/>
          <w:sz w:val="24"/>
          <w:szCs w:val="24"/>
        </w:rPr>
      </w:pPr>
      <w:bookmarkStart w:id="96" w:name="page96"/>
      <w:bookmarkEnd w:id="96"/>
      <w:r>
        <w:rPr>
          <w:noProof/>
        </w:rPr>
        <w:lastRenderedPageBreak/>
        <w:drawing>
          <wp:anchor distT="0" distB="0" distL="114300" distR="114300" simplePos="0" relativeHeight="2517555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>94.Što označuje isprekidana razdjelna crta u situaciji kao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80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dijeli kolnik na dvije prometne trake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59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424" w:lineRule="auto"/>
        <w:ind w:left="820" w:right="2100" w:hanging="812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dijeli kolnik na dvije kolničke trake dijeli kolnik od rubne crte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999" w:orient="landscape"/>
          <w:pgMar w:top="520" w:right="1100" w:bottom="0" w:left="2600" w:header="720" w:footer="720" w:gutter="0"/>
          <w:cols w:space="720" w:equalWidth="0">
            <w:col w:w="1070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5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97" w:name="page97"/>
      <w:bookmarkEnd w:id="97"/>
      <w:r>
        <w:rPr>
          <w:noProof/>
        </w:rPr>
        <w:lastRenderedPageBreak/>
        <w:drawing>
          <wp:anchor distT="0" distB="0" distL="114300" distR="114300" simplePos="0" relativeHeight="2517565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 xml:space="preserve">95.Jeli dopušteno vozilom prelaziti </w:t>
      </w:r>
      <w:r w:rsidR="004962BE">
        <w:rPr>
          <w:rFonts w:ascii="Calibri" w:hAnsi="Calibri" w:cs="Calibri"/>
          <w:sz w:val="79"/>
          <w:szCs w:val="79"/>
        </w:rPr>
        <w:t>preko dvostruke pune razdjelne crte na kolniku u situaciji kao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60"/>
        </w:numPr>
        <w:tabs>
          <w:tab w:val="clear" w:pos="720"/>
          <w:tab w:val="num" w:pos="2460"/>
        </w:tabs>
        <w:overflowPunct w:val="0"/>
        <w:autoSpaceDE w:val="0"/>
        <w:autoSpaceDN w:val="0"/>
        <w:adjustRightInd w:val="0"/>
        <w:spacing w:after="0" w:line="429" w:lineRule="auto"/>
        <w:ind w:left="2460" w:right="1220" w:hanging="887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zabranjeno je prelaziti preko te crte dopušteno je prelaziti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1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2440"/>
        </w:tabs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zabranjeno je voziti po toj crti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395" w:right="1360" w:bottom="121" w:left="1260" w:header="720" w:footer="720" w:gutter="0"/>
          <w:cols w:space="720" w:equalWidth="0">
            <w:col w:w="1178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9" w:lineRule="auto"/>
        <w:ind w:left="757" w:right="820" w:hanging="43"/>
        <w:rPr>
          <w:rFonts w:ascii="Times New Roman" w:hAnsi="Times New Roman" w:cs="Times New Roman"/>
          <w:sz w:val="24"/>
          <w:szCs w:val="24"/>
        </w:rPr>
      </w:pPr>
      <w:bookmarkStart w:id="98" w:name="page98"/>
      <w:bookmarkEnd w:id="98"/>
      <w:r>
        <w:rPr>
          <w:noProof/>
        </w:rPr>
        <w:lastRenderedPageBreak/>
        <w:drawing>
          <wp:anchor distT="0" distB="0" distL="114300" distR="114300" simplePos="0" relativeHeight="2517575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>96.Čemu služi dvostruka isprekidana razdjelna crta u situaciji kao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717" w:right="23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za obilježavanje prometnih traka na kojima je dopušteno pretjecanje u oba smjera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61"/>
        </w:numPr>
        <w:tabs>
          <w:tab w:val="clear" w:pos="720"/>
          <w:tab w:val="num" w:pos="717"/>
        </w:tabs>
        <w:overflowPunct w:val="0"/>
        <w:autoSpaceDE w:val="0"/>
        <w:autoSpaceDN w:val="0"/>
        <w:adjustRightInd w:val="0"/>
        <w:spacing w:after="0" w:line="220" w:lineRule="auto"/>
        <w:ind w:left="717" w:hanging="717"/>
        <w:jc w:val="both"/>
        <w:rPr>
          <w:rFonts w:ascii="Calibri" w:hAnsi="Calibri" w:cs="Calibri"/>
          <w:sz w:val="47"/>
          <w:szCs w:val="47"/>
        </w:rPr>
      </w:pPr>
      <w:r>
        <w:rPr>
          <w:rFonts w:ascii="Calibri" w:hAnsi="Calibri" w:cs="Calibri"/>
          <w:sz w:val="55"/>
          <w:szCs w:val="55"/>
        </w:rPr>
        <w:t xml:space="preserve">za obilježavanje prometnih traka s izmjenjivim smjerom </w:t>
      </w:r>
      <w:r>
        <w:rPr>
          <w:rFonts w:ascii="Calibri" w:hAnsi="Calibri" w:cs="Calibri"/>
          <w:sz w:val="55"/>
          <w:szCs w:val="55"/>
        </w:rPr>
        <w:t xml:space="preserve">kretanja na kojima je promet upravljan semaforima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7"/>
          <w:szCs w:val="47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7"/>
          <w:szCs w:val="47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5" w:lineRule="exact"/>
        <w:rPr>
          <w:rFonts w:ascii="Calibri" w:hAnsi="Calibri" w:cs="Calibri"/>
          <w:sz w:val="47"/>
          <w:szCs w:val="47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0" w:lineRule="auto"/>
        <w:ind w:left="717"/>
        <w:jc w:val="both"/>
        <w:rPr>
          <w:rFonts w:ascii="Calibri" w:hAnsi="Calibri" w:cs="Calibri"/>
          <w:sz w:val="47"/>
          <w:szCs w:val="47"/>
        </w:rPr>
      </w:pPr>
      <w:r>
        <w:rPr>
          <w:rFonts w:ascii="Calibri" w:hAnsi="Calibri" w:cs="Calibri"/>
          <w:sz w:val="55"/>
          <w:szCs w:val="55"/>
        </w:rPr>
        <w:t xml:space="preserve">za obilježavanje prometnih traka s izmjenjivim smjerom kretanja na kojima prometom upravlja ovlaštena osoba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66" w:orient="landscape"/>
          <w:pgMar w:top="520" w:right="460" w:bottom="0" w:left="583" w:header="720" w:footer="720" w:gutter="0"/>
          <w:cols w:space="720" w:equalWidth="0">
            <w:col w:w="13357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9" w:lineRule="auto"/>
        <w:ind w:hanging="43"/>
        <w:rPr>
          <w:rFonts w:ascii="Times New Roman" w:hAnsi="Times New Roman" w:cs="Times New Roman"/>
          <w:sz w:val="24"/>
          <w:szCs w:val="24"/>
        </w:rPr>
      </w:pPr>
      <w:bookmarkStart w:id="99" w:name="page99"/>
      <w:bookmarkEnd w:id="99"/>
      <w:r>
        <w:rPr>
          <w:noProof/>
        </w:rPr>
        <w:lastRenderedPageBreak/>
        <w:drawing>
          <wp:anchor distT="0" distB="0" distL="114300" distR="114300" simplePos="0" relativeHeight="2517585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>97.Čemu služi dvostruka kombinirana crta na kolniku u</w:t>
      </w:r>
      <w:r w:rsidR="004962BE">
        <w:rPr>
          <w:rFonts w:ascii="Calibri" w:hAnsi="Calibri" w:cs="Calibri"/>
          <w:sz w:val="79"/>
          <w:szCs w:val="79"/>
        </w:rPr>
        <w:t xml:space="preserve"> situaciji kao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62"/>
        </w:numPr>
        <w:tabs>
          <w:tab w:val="clear" w:pos="720"/>
          <w:tab w:val="num" w:pos="2420"/>
        </w:tabs>
        <w:overflowPunct w:val="0"/>
        <w:autoSpaceDE w:val="0"/>
        <w:autoSpaceDN w:val="0"/>
        <w:adjustRightInd w:val="0"/>
        <w:spacing w:after="0" w:line="216" w:lineRule="auto"/>
        <w:ind w:left="2420" w:right="160" w:hanging="972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za dopuštanje pretjecanja samo u jednom smjeru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6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424" w:lineRule="auto"/>
        <w:ind w:left="2420" w:right="740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za dopuštanje pretjecanja u oba smjera za zabranu pretjecanja u oba smjera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997" w:orient="landscape"/>
          <w:pgMar w:top="520" w:right="1120" w:bottom="0" w:left="1160" w:header="720" w:footer="720" w:gutter="0"/>
          <w:cols w:space="720" w:equalWidth="0">
            <w:col w:w="1212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1782" w:hanging="2665"/>
        <w:rPr>
          <w:rFonts w:ascii="Times New Roman" w:hAnsi="Times New Roman" w:cs="Times New Roman"/>
          <w:sz w:val="24"/>
          <w:szCs w:val="24"/>
        </w:rPr>
      </w:pPr>
      <w:bookmarkStart w:id="100" w:name="page100"/>
      <w:bookmarkEnd w:id="100"/>
      <w:r>
        <w:rPr>
          <w:noProof/>
        </w:rPr>
        <w:lastRenderedPageBreak/>
        <w:drawing>
          <wp:anchor distT="0" distB="0" distL="114300" distR="114300" simplePos="0" relativeHeight="2517596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98.Je li dopušteno pretjecati vozilo u situaciji kao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722" w:right="5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dopušteno je ako nema vozila iz suprotnog smjera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63"/>
        </w:numPr>
        <w:tabs>
          <w:tab w:val="clear" w:pos="720"/>
          <w:tab w:val="num" w:pos="722"/>
        </w:tabs>
        <w:overflowPunct w:val="0"/>
        <w:autoSpaceDE w:val="0"/>
        <w:autoSpaceDN w:val="0"/>
        <w:adjustRightInd w:val="0"/>
        <w:spacing w:after="0" w:line="239" w:lineRule="auto"/>
        <w:ind w:left="722" w:hanging="722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nije dopušteno pretjecanje vozila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6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722" w:right="2200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dopušteno je,bez obzira na vozila iz suprotnog smjera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74" w:orient="landscape"/>
          <w:pgMar w:top="520" w:right="1280" w:bottom="0" w:left="2158" w:header="720" w:footer="720" w:gutter="0"/>
          <w:cols w:space="720" w:equalWidth="0">
            <w:col w:w="10962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9" w:lineRule="auto"/>
        <w:ind w:hanging="697"/>
        <w:rPr>
          <w:rFonts w:ascii="Times New Roman" w:hAnsi="Times New Roman" w:cs="Times New Roman"/>
          <w:sz w:val="24"/>
          <w:szCs w:val="24"/>
        </w:rPr>
      </w:pPr>
      <w:bookmarkStart w:id="101" w:name="page101"/>
      <w:bookmarkEnd w:id="101"/>
      <w:r>
        <w:rPr>
          <w:noProof/>
        </w:rPr>
        <w:lastRenderedPageBreak/>
        <w:drawing>
          <wp:anchor distT="0" distB="0" distL="114300" distR="114300" simplePos="0" relativeHeight="2517606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>99.Što označuje strelica na sredini kolnika u situaciji kao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14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najavu početka pretjecanja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64"/>
        </w:numPr>
        <w:tabs>
          <w:tab w:val="clear" w:pos="720"/>
          <w:tab w:val="num" w:pos="1460"/>
        </w:tabs>
        <w:overflowPunct w:val="0"/>
        <w:autoSpaceDE w:val="0"/>
        <w:autoSpaceDN w:val="0"/>
        <w:adjustRightInd w:val="0"/>
        <w:spacing w:after="0" w:line="441" w:lineRule="auto"/>
        <w:ind w:left="1460" w:right="2400" w:hanging="782"/>
        <w:jc w:val="both"/>
        <w:rPr>
          <w:rFonts w:ascii="Calibri" w:hAnsi="Calibri" w:cs="Calibri"/>
          <w:sz w:val="47"/>
          <w:szCs w:val="47"/>
        </w:rPr>
      </w:pPr>
      <w:r>
        <w:rPr>
          <w:rFonts w:ascii="Calibri" w:hAnsi="Calibri" w:cs="Calibri"/>
          <w:sz w:val="55"/>
          <w:szCs w:val="55"/>
        </w:rPr>
        <w:t xml:space="preserve">najavu završetka pretjecanja jedan smjer vožnje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939" w:orient="landscape"/>
          <w:pgMar w:top="520" w:right="1700" w:bottom="0" w:left="2380" w:header="720" w:footer="720" w:gutter="0"/>
          <w:cols w:space="720" w:equalWidth="0">
            <w:col w:w="1032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9" w:lineRule="auto"/>
        <w:ind w:right="820" w:firstLine="130"/>
        <w:rPr>
          <w:rFonts w:ascii="Times New Roman" w:hAnsi="Times New Roman" w:cs="Times New Roman"/>
          <w:sz w:val="24"/>
          <w:szCs w:val="24"/>
        </w:rPr>
      </w:pPr>
      <w:bookmarkStart w:id="102" w:name="page102"/>
      <w:bookmarkEnd w:id="102"/>
      <w:r>
        <w:rPr>
          <w:noProof/>
        </w:rPr>
        <w:lastRenderedPageBreak/>
        <w:drawing>
          <wp:anchor distT="0" distB="0" distL="114300" distR="114300" simplePos="0" relativeHeight="2517616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>100.Kako ćete kao vozač vozila postupiti u situaciji kao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65"/>
        </w:numPr>
        <w:tabs>
          <w:tab w:val="clear" w:pos="720"/>
          <w:tab w:val="num" w:pos="2100"/>
        </w:tabs>
        <w:overflowPunct w:val="0"/>
        <w:autoSpaceDE w:val="0"/>
        <w:autoSpaceDN w:val="0"/>
        <w:adjustRightInd w:val="0"/>
        <w:spacing w:after="0" w:line="429" w:lineRule="auto"/>
        <w:ind w:left="2100" w:right="1660" w:hanging="804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obvezno zaustaviti vozilo obvezno voziti bez zaustavljanja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123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40" w:lineRule="auto"/>
        <w:ind w:left="2100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zaustaviti vozilo samo ako nailazi vozilo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1280" w:bottom="121" w:left="2100" w:header="720" w:footer="720" w:gutter="0"/>
          <w:cols w:space="720" w:equalWidth="0">
            <w:col w:w="1102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9" w:lineRule="auto"/>
        <w:ind w:left="1032" w:right="40" w:hanging="2521"/>
        <w:rPr>
          <w:rFonts w:ascii="Times New Roman" w:hAnsi="Times New Roman" w:cs="Times New Roman"/>
          <w:sz w:val="24"/>
          <w:szCs w:val="24"/>
        </w:rPr>
      </w:pPr>
      <w:bookmarkStart w:id="103" w:name="page103"/>
      <w:bookmarkEnd w:id="103"/>
      <w:r>
        <w:rPr>
          <w:noProof/>
        </w:rPr>
        <w:lastRenderedPageBreak/>
        <w:drawing>
          <wp:anchor distT="0" distB="0" distL="114300" distR="114300" simplePos="0" relativeHeight="2517626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>101.Što označuje kosa crta na kolniku u situaciji kao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66"/>
        </w:numPr>
        <w:tabs>
          <w:tab w:val="clear" w:pos="720"/>
          <w:tab w:val="num" w:pos="812"/>
        </w:tabs>
        <w:overflowPunct w:val="0"/>
        <w:autoSpaceDE w:val="0"/>
        <w:autoSpaceDN w:val="0"/>
        <w:adjustRightInd w:val="0"/>
        <w:spacing w:after="0" w:line="182" w:lineRule="auto"/>
        <w:ind w:left="812" w:right="300" w:hanging="812"/>
        <w:jc w:val="both"/>
        <w:rPr>
          <w:rFonts w:ascii="Calibri" w:hAnsi="Calibri" w:cs="Calibri"/>
          <w:sz w:val="83"/>
          <w:szCs w:val="83"/>
          <w:vertAlign w:val="subscript"/>
        </w:rPr>
      </w:pPr>
      <w:r>
        <w:rPr>
          <w:rFonts w:ascii="Calibri" w:hAnsi="Calibri" w:cs="Calibri"/>
          <w:sz w:val="50"/>
          <w:szCs w:val="50"/>
        </w:rPr>
        <w:t xml:space="preserve">mjesto otvaranja prometne trake za vozila javnog prijevoza putnika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83"/>
          <w:szCs w:val="83"/>
          <w:vertAlign w:val="subscript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83"/>
          <w:szCs w:val="83"/>
          <w:vertAlign w:val="subscript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5" w:lineRule="exact"/>
        <w:rPr>
          <w:rFonts w:ascii="Calibri" w:hAnsi="Calibri" w:cs="Calibri"/>
          <w:sz w:val="83"/>
          <w:szCs w:val="83"/>
          <w:vertAlign w:val="subscript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812" w:right="1720"/>
        <w:jc w:val="both"/>
        <w:rPr>
          <w:rFonts w:ascii="Calibri" w:hAnsi="Calibri" w:cs="Calibri"/>
          <w:sz w:val="83"/>
          <w:szCs w:val="83"/>
          <w:vertAlign w:val="subscript"/>
        </w:rPr>
      </w:pPr>
      <w:r>
        <w:rPr>
          <w:rFonts w:ascii="Calibri" w:hAnsi="Calibri" w:cs="Calibri"/>
          <w:sz w:val="56"/>
          <w:szCs w:val="56"/>
        </w:rPr>
        <w:t xml:space="preserve">mjesto otvaranja prometne trake za zaustavljanje vozila u nuždi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83"/>
          <w:szCs w:val="83"/>
          <w:vertAlign w:val="subscript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83"/>
          <w:szCs w:val="83"/>
          <w:vertAlign w:val="subscript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76" w:lineRule="exact"/>
        <w:rPr>
          <w:rFonts w:ascii="Calibri" w:hAnsi="Calibri" w:cs="Calibri"/>
          <w:sz w:val="83"/>
          <w:szCs w:val="83"/>
          <w:vertAlign w:val="subscript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40" w:lineRule="auto"/>
        <w:ind w:left="812"/>
        <w:jc w:val="both"/>
        <w:rPr>
          <w:rFonts w:ascii="Calibri" w:hAnsi="Calibri" w:cs="Calibri"/>
          <w:sz w:val="83"/>
          <w:szCs w:val="83"/>
          <w:vertAlign w:val="subscript"/>
        </w:rPr>
      </w:pPr>
      <w:r>
        <w:rPr>
          <w:rFonts w:ascii="Calibri" w:hAnsi="Calibri" w:cs="Calibri"/>
          <w:sz w:val="55"/>
          <w:szCs w:val="55"/>
        </w:rPr>
        <w:t xml:space="preserve">mjesto otvaranja ulazne trake na brzoj cesti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77" w:orient="landscape"/>
          <w:pgMar w:top="520" w:right="1080" w:bottom="0" w:left="2608" w:header="720" w:footer="720" w:gutter="0"/>
          <w:cols w:space="720" w:equalWidth="0">
            <w:col w:w="10712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9" w:lineRule="auto"/>
        <w:ind w:left="1819" w:hanging="2521"/>
        <w:rPr>
          <w:rFonts w:ascii="Times New Roman" w:hAnsi="Times New Roman" w:cs="Times New Roman"/>
          <w:sz w:val="24"/>
          <w:szCs w:val="24"/>
        </w:rPr>
      </w:pPr>
      <w:bookmarkStart w:id="104" w:name="page104"/>
      <w:bookmarkEnd w:id="104"/>
      <w:r>
        <w:rPr>
          <w:noProof/>
        </w:rPr>
        <w:lastRenderedPageBreak/>
        <w:drawing>
          <wp:anchor distT="0" distB="0" distL="114300" distR="114300" simplePos="0" relativeHeight="2517637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>102.Što označuje kosa crta na kolniku u situaciji kao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939" w:right="21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mjesto zatvaranja prometne trake za zaustavljanje vozila u nuždi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67"/>
        </w:numPr>
        <w:tabs>
          <w:tab w:val="clear" w:pos="720"/>
          <w:tab w:val="num" w:pos="939"/>
        </w:tabs>
        <w:overflowPunct w:val="0"/>
        <w:autoSpaceDE w:val="0"/>
        <w:autoSpaceDN w:val="0"/>
        <w:adjustRightInd w:val="0"/>
        <w:spacing w:after="0" w:line="216" w:lineRule="auto"/>
        <w:ind w:left="939" w:right="720" w:hanging="939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mjesto zatvaranja prometne trake za vozila javnog prijevoza putnika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4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40" w:lineRule="auto"/>
        <w:ind w:left="939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mjesto otvaranja prometne trake za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77" w:orient="landscape"/>
          <w:pgMar w:top="520" w:right="1120" w:bottom="0" w:left="1821" w:header="720" w:footer="720" w:gutter="0"/>
          <w:cols w:space="720" w:equalWidth="0">
            <w:col w:w="11459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3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05" w:name="page105"/>
      <w:bookmarkEnd w:id="105"/>
      <w:r>
        <w:rPr>
          <w:noProof/>
        </w:rPr>
        <w:lastRenderedPageBreak/>
        <w:drawing>
          <wp:anchor distT="0" distB="0" distL="114300" distR="114300" simplePos="0" relativeHeight="2517647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103.Kojim se od prometnih znakova označuje mjesto na kojemu se nalazi obilježeni pješački prijelaz?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5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num" w:pos="5980"/>
          <w:tab w:val="left" w:pos="9920"/>
        </w:tabs>
        <w:autoSpaceDE w:val="0"/>
        <w:autoSpaceDN w:val="0"/>
        <w:adjustRightInd w:val="0"/>
        <w:spacing w:after="0" w:line="240" w:lineRule="auto"/>
        <w:ind w:left="22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48"/>
          <w:szCs w:val="48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71"/>
          <w:szCs w:val="71"/>
          <w:vertAlign w:val="superscript"/>
        </w:rPr>
        <w:t>3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9" w:lineRule="auto"/>
        <w:ind w:left="9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3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170" w:right="1320" w:bottom="1440" w:left="1240" w:header="720" w:footer="720" w:gutter="0"/>
          <w:cols w:space="720" w:equalWidth="0">
            <w:col w:w="1184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3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06" w:name="page106"/>
      <w:bookmarkEnd w:id="106"/>
      <w:r>
        <w:rPr>
          <w:noProof/>
        </w:rPr>
        <w:lastRenderedPageBreak/>
        <w:drawing>
          <wp:anchor distT="0" distB="0" distL="114300" distR="114300" simplePos="0" relativeHeight="2517657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104.Koji prometni znak označuje blizinu mjesta na kojemu se nalazi obilježeni pješački prijelaz?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5340"/>
          <w:tab w:val="left" w:pos="9520"/>
        </w:tabs>
        <w:autoSpaceDE w:val="0"/>
        <w:autoSpaceDN w:val="0"/>
        <w:adjustRightInd w:val="0"/>
        <w:spacing w:after="0" w:line="240" w:lineRule="auto"/>
        <w:ind w:left="15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48"/>
          <w:szCs w:val="48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71"/>
          <w:szCs w:val="71"/>
          <w:vertAlign w:val="superscript"/>
        </w:rPr>
        <w:t>3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1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282" w:right="1720" w:bottom="1440" w:left="1640" w:header="720" w:footer="720" w:gutter="0"/>
          <w:cols w:space="720" w:equalWidth="0">
            <w:col w:w="1104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hanging="682"/>
        <w:rPr>
          <w:rFonts w:ascii="Times New Roman" w:hAnsi="Times New Roman" w:cs="Times New Roman"/>
          <w:sz w:val="24"/>
          <w:szCs w:val="24"/>
        </w:rPr>
      </w:pPr>
      <w:bookmarkStart w:id="107" w:name="page107"/>
      <w:bookmarkEnd w:id="107"/>
      <w:r>
        <w:rPr>
          <w:noProof/>
        </w:rPr>
        <w:lastRenderedPageBreak/>
        <w:drawing>
          <wp:anchor distT="0" distB="0" distL="114300" distR="114300" simplePos="0" relativeHeight="2517667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105.Na što upozoravaju natpisi na kolniku u situaciji kao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na blizinu škole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68"/>
        </w:numPr>
        <w:tabs>
          <w:tab w:val="clear" w:pos="720"/>
          <w:tab w:val="num" w:pos="1580"/>
        </w:tabs>
        <w:overflowPunct w:val="0"/>
        <w:autoSpaceDE w:val="0"/>
        <w:autoSpaceDN w:val="0"/>
        <w:adjustRightInd w:val="0"/>
        <w:spacing w:after="0" w:line="240" w:lineRule="auto"/>
        <w:ind w:left="1580" w:hanging="769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na kretanje uz povećani oprez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1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40" w:lineRule="auto"/>
        <w:ind w:left="1580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na potrebu vožnje većom brzinom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1680" w:bottom="346" w:left="2360" w:header="720" w:footer="720" w:gutter="0"/>
          <w:cols w:space="720" w:equalWidth="0">
            <w:col w:w="1036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3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08" w:name="page108"/>
      <w:bookmarkEnd w:id="108"/>
      <w:r>
        <w:rPr>
          <w:noProof/>
        </w:rPr>
        <w:lastRenderedPageBreak/>
        <w:drawing>
          <wp:anchor distT="0" distB="0" distL="114300" distR="114300" simplePos="0" relativeHeight="2517678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106.Na što upozoravaju prometni znakovi ucrtani na kolniku u situaciji kao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9" w:lineRule="auto"/>
        <w:ind w:left="27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na približavanje raskrižju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20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 xml:space="preserve">X  </w:t>
      </w:r>
      <w:r>
        <w:rPr>
          <w:rFonts w:ascii="Calibri" w:hAnsi="Calibri" w:cs="Calibri"/>
          <w:sz w:val="56"/>
          <w:szCs w:val="56"/>
        </w:rPr>
        <w:t>na ograničenje brzine 40 km na sat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20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 xml:space="preserve">X  </w:t>
      </w:r>
      <w:r>
        <w:rPr>
          <w:rFonts w:ascii="Calibri" w:hAnsi="Calibri" w:cs="Calibri"/>
          <w:sz w:val="56"/>
          <w:szCs w:val="56"/>
        </w:rPr>
        <w:t>na obilježeni pješački prijelaz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282" w:right="1400" w:bottom="233" w:left="1320" w:header="720" w:footer="720" w:gutter="0"/>
          <w:cols w:space="720" w:equalWidth="0">
            <w:col w:w="1168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hanging="48"/>
        <w:rPr>
          <w:rFonts w:ascii="Times New Roman" w:hAnsi="Times New Roman" w:cs="Times New Roman"/>
          <w:sz w:val="24"/>
          <w:szCs w:val="24"/>
        </w:rPr>
      </w:pPr>
      <w:bookmarkStart w:id="109" w:name="page109"/>
      <w:bookmarkEnd w:id="109"/>
      <w:r>
        <w:rPr>
          <w:noProof/>
        </w:rPr>
        <w:lastRenderedPageBreak/>
        <w:drawing>
          <wp:anchor distT="0" distB="0" distL="114300" distR="114300" simplePos="0" relativeHeight="2517688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107.Što je označeno žuto-crnim plohama u situaciji kao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25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mjesto oštećenja kolnika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69"/>
        </w:numPr>
        <w:tabs>
          <w:tab w:val="clear" w:pos="720"/>
          <w:tab w:val="num" w:pos="2560"/>
        </w:tabs>
        <w:overflowPunct w:val="0"/>
        <w:autoSpaceDE w:val="0"/>
        <w:autoSpaceDN w:val="0"/>
        <w:adjustRightInd w:val="0"/>
        <w:spacing w:after="0" w:line="429" w:lineRule="auto"/>
        <w:ind w:left="2560" w:right="500" w:hanging="834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naprava za smirivanje prometa mjesto uzdignutog ruba kolnika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3" w:orient="landscape"/>
          <w:pgMar w:top="520" w:right="2060" w:bottom="0" w:left="2120" w:header="720" w:footer="720" w:gutter="0"/>
          <w:cols w:space="720" w:equalWidth="0">
            <w:col w:w="1022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1782" w:right="360" w:hanging="2780"/>
        <w:rPr>
          <w:rFonts w:ascii="Times New Roman" w:hAnsi="Times New Roman" w:cs="Times New Roman"/>
          <w:sz w:val="24"/>
          <w:szCs w:val="24"/>
        </w:rPr>
      </w:pPr>
      <w:bookmarkStart w:id="110" w:name="page110"/>
      <w:bookmarkEnd w:id="110"/>
      <w:r>
        <w:rPr>
          <w:noProof/>
        </w:rPr>
        <w:lastRenderedPageBreak/>
        <w:drawing>
          <wp:anchor distT="0" distB="0" distL="114300" distR="114300" simplePos="0" relativeHeight="2517698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108.Čemu služe smjerokazni stupići u situaciji kao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70"/>
        </w:numPr>
        <w:tabs>
          <w:tab w:val="clear" w:pos="720"/>
          <w:tab w:val="num" w:pos="862"/>
        </w:tabs>
        <w:overflowPunct w:val="0"/>
        <w:autoSpaceDE w:val="0"/>
        <w:autoSpaceDN w:val="0"/>
        <w:adjustRightInd w:val="0"/>
        <w:spacing w:after="0" w:line="240" w:lineRule="auto"/>
        <w:ind w:left="862" w:hanging="862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za označavanje ruba kolnika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40" w:lineRule="auto"/>
        <w:ind w:left="862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za označavanje obveznog smjera kretanja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40" w:lineRule="auto"/>
        <w:ind w:left="862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za označavanje naprava za smirivanje prometa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800" w:bottom="459" w:left="2158" w:header="720" w:footer="720" w:gutter="0"/>
          <w:cols w:space="720" w:equalWidth="0">
            <w:col w:w="11442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2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11" w:name="page111"/>
      <w:bookmarkEnd w:id="111"/>
      <w:r>
        <w:rPr>
          <w:noProof/>
        </w:rPr>
        <w:lastRenderedPageBreak/>
        <w:drawing>
          <wp:anchor distT="0" distB="0" distL="114300" distR="114300" simplePos="0" relativeHeight="2517708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2"/>
          <w:szCs w:val="72"/>
        </w:rPr>
        <w:t>109.Vozite noću.Razmak između smjerokaznih stupića na kolniku se smjanjuje.Što to znači?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71"/>
        </w:numPr>
        <w:tabs>
          <w:tab w:val="clear" w:pos="720"/>
          <w:tab w:val="num" w:pos="1920"/>
        </w:tabs>
        <w:overflowPunct w:val="0"/>
        <w:autoSpaceDE w:val="0"/>
        <w:autoSpaceDN w:val="0"/>
        <w:adjustRightInd w:val="0"/>
        <w:spacing w:after="0" w:line="537" w:lineRule="auto"/>
        <w:ind w:left="1920" w:right="2000" w:hanging="857"/>
        <w:rPr>
          <w:rFonts w:ascii="Calibri" w:hAnsi="Calibri" w:cs="Calibri"/>
          <w:sz w:val="47"/>
          <w:szCs w:val="47"/>
        </w:rPr>
      </w:pPr>
      <w:r>
        <w:rPr>
          <w:rFonts w:ascii="Calibri" w:hAnsi="Calibri" w:cs="Calibri"/>
          <w:sz w:val="55"/>
          <w:szCs w:val="55"/>
        </w:rPr>
        <w:t xml:space="preserve">približavanje zavoju približavanje ulasku u tunel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298" w:right="2060" w:bottom="1440" w:left="2220" w:header="720" w:footer="720" w:gutter="0"/>
          <w:cols w:space="720" w:equalWidth="0">
            <w:col w:w="10120"/>
          </w:cols>
          <w:noEndnote/>
        </w:sect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5"/>
          <w:szCs w:val="55"/>
        </w:rPr>
        <w:t>približavanje mostu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400" w:h="10800" w:orient="landscape"/>
          <w:pgMar w:top="298" w:right="5820" w:bottom="1440" w:left="4140" w:header="720" w:footer="720" w:gutter="0"/>
          <w:cols w:space="720" w:equalWidth="0">
            <w:col w:w="444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1980" w:hanging="3904"/>
        <w:rPr>
          <w:rFonts w:ascii="Times New Roman" w:hAnsi="Times New Roman" w:cs="Times New Roman"/>
          <w:sz w:val="24"/>
          <w:szCs w:val="24"/>
        </w:rPr>
      </w:pPr>
      <w:bookmarkStart w:id="112" w:name="page112"/>
      <w:bookmarkEnd w:id="112"/>
      <w:r>
        <w:rPr>
          <w:noProof/>
        </w:rPr>
        <w:lastRenderedPageBreak/>
        <w:drawing>
          <wp:anchor distT="0" distB="0" distL="114300" distR="114300" simplePos="0" relativeHeight="2517719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110.Što se na cesti označuje pločom kao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9" w:lineRule="auto"/>
        <w:ind w:left="8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zapreka na cesti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8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bočne smetnje na cesti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8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zavoj na cesti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1360" w:bottom="571" w:left="3280" w:header="720" w:footer="720" w:gutter="0"/>
          <w:cols w:space="720" w:equalWidth="0">
            <w:col w:w="976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2089" w:hanging="3904"/>
        <w:rPr>
          <w:rFonts w:ascii="Times New Roman" w:hAnsi="Times New Roman" w:cs="Times New Roman"/>
          <w:sz w:val="24"/>
          <w:szCs w:val="24"/>
        </w:rPr>
      </w:pPr>
      <w:bookmarkStart w:id="113" w:name="page113"/>
      <w:bookmarkEnd w:id="113"/>
      <w:r>
        <w:rPr>
          <w:noProof/>
        </w:rPr>
        <w:lastRenderedPageBreak/>
        <w:drawing>
          <wp:anchor distT="0" distB="0" distL="114300" distR="114300" simplePos="0" relativeHeight="2517729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111.Što se na cesti označuje pločom kao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72"/>
        </w:numPr>
        <w:tabs>
          <w:tab w:val="clear" w:pos="720"/>
          <w:tab w:val="num" w:pos="1169"/>
        </w:tabs>
        <w:overflowPunct w:val="0"/>
        <w:autoSpaceDE w:val="0"/>
        <w:autoSpaceDN w:val="0"/>
        <w:adjustRightInd w:val="0"/>
        <w:spacing w:after="0" w:line="240" w:lineRule="auto"/>
        <w:ind w:left="1169" w:hanging="1169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oštar zavoj na cesti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2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429" w:lineRule="auto"/>
        <w:ind w:left="1169" w:right="860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obilazak prometnog otoka na cesti bočne smetnje na cesti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3" w:orient="landscape"/>
          <w:pgMar w:top="520" w:right="1360" w:bottom="0" w:left="3171" w:header="720" w:footer="720" w:gutter="0"/>
          <w:cols w:space="720" w:equalWidth="0">
            <w:col w:w="9869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3" w:lineRule="auto"/>
        <w:ind w:right="400"/>
        <w:jc w:val="center"/>
        <w:rPr>
          <w:rFonts w:ascii="Times New Roman" w:hAnsi="Times New Roman" w:cs="Times New Roman"/>
          <w:sz w:val="24"/>
          <w:szCs w:val="24"/>
        </w:rPr>
      </w:pPr>
      <w:bookmarkStart w:id="114" w:name="page114"/>
      <w:bookmarkEnd w:id="114"/>
      <w:r>
        <w:rPr>
          <w:noProof/>
        </w:rPr>
        <w:lastRenderedPageBreak/>
        <w:drawing>
          <wp:anchor distT="0" distB="0" distL="114300" distR="114300" simplePos="0" relativeHeight="2517739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112.Kako policijski službenici mogu davati znakove sudionicima u prometu?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73"/>
        </w:numPr>
        <w:tabs>
          <w:tab w:val="clear" w:pos="720"/>
          <w:tab w:val="num" w:pos="2020"/>
        </w:tabs>
        <w:overflowPunct w:val="0"/>
        <w:autoSpaceDE w:val="0"/>
        <w:autoSpaceDN w:val="0"/>
        <w:adjustRightInd w:val="0"/>
        <w:spacing w:after="0" w:line="523" w:lineRule="auto"/>
        <w:ind w:left="2020" w:right="2320" w:hanging="779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svjetlosnim i zvučnim znakovima </w:t>
      </w:r>
      <w:r>
        <w:rPr>
          <w:rFonts w:ascii="Calibri" w:hAnsi="Calibri" w:cs="Calibri"/>
          <w:sz w:val="56"/>
          <w:szCs w:val="56"/>
        </w:rPr>
        <w:t xml:space="preserve">prometnim znakovima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74"/>
        </w:numPr>
        <w:tabs>
          <w:tab w:val="clear" w:pos="720"/>
          <w:tab w:val="num" w:pos="2020"/>
        </w:tabs>
        <w:overflowPunct w:val="0"/>
        <w:autoSpaceDE w:val="0"/>
        <w:autoSpaceDN w:val="0"/>
        <w:adjustRightInd w:val="0"/>
        <w:spacing w:after="0" w:line="240" w:lineRule="auto"/>
        <w:ind w:left="2020" w:hanging="779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znakovima koji se daju rukama i položajem tijela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07" w:right="1180" w:bottom="1440" w:left="1480" w:header="720" w:footer="720" w:gutter="0"/>
          <w:cols w:space="720" w:equalWidth="0">
            <w:col w:w="1174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3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15" w:name="page115"/>
      <w:bookmarkEnd w:id="115"/>
      <w:r>
        <w:rPr>
          <w:noProof/>
        </w:rPr>
        <w:lastRenderedPageBreak/>
        <w:drawing>
          <wp:anchor distT="0" distB="0" distL="114300" distR="114300" simplePos="0" relativeHeight="2517749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113.Kojem svjetlu na semaforu odgovara položaj tijela i znak koji daje policijski službenik kao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370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crvenom svjetlu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370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zelenom svjetlu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3680"/>
        </w:tabs>
        <w:autoSpaceDE w:val="0"/>
        <w:autoSpaceDN w:val="0"/>
        <w:adjustRightInd w:val="0"/>
        <w:spacing w:after="0" w:line="240" w:lineRule="auto"/>
        <w:ind w:left="28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žutom svjetlu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170" w:right="1100" w:bottom="121" w:left="1020" w:header="720" w:footer="720" w:gutter="0"/>
          <w:cols w:space="720" w:equalWidth="0">
            <w:col w:w="12280"/>
          </w:cols>
          <w:noEndnote/>
        </w:sectPr>
      </w:pPr>
    </w:p>
    <w:p w:rsidR="00000000" w:rsidRDefault="00852122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16" w:name="page116"/>
      <w:bookmarkEnd w:id="116"/>
      <w:r>
        <w:rPr>
          <w:noProof/>
        </w:rPr>
        <w:lastRenderedPageBreak/>
        <w:drawing>
          <wp:anchor distT="0" distB="0" distL="114300" distR="114300" simplePos="0" relativeHeight="2517760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>114.Kako ćete postupiti približavajući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90" w:orient="landscape"/>
          <w:pgMar w:top="7" w:right="1200" w:bottom="0" w:left="1120" w:header="720" w:footer="720" w:gutter="0"/>
          <w:cols w:space="720" w:equalWidth="0">
            <w:col w:w="12080"/>
          </w:cols>
          <w:noEndnote/>
        </w:sect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1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940" w:hanging="2468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80"/>
          <w:szCs w:val="80"/>
        </w:rPr>
        <w:t>se vozilom policijskom službeniku u situaciji kao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obvezno zaustaviti vozilo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7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ubrzati i što prije proći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pratiti znak policijskog službenika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400" w:h="10890" w:orient="landscape"/>
          <w:pgMar w:top="7" w:right="1520" w:bottom="0" w:left="2940" w:header="720" w:footer="720" w:gutter="0"/>
          <w:cols w:space="720" w:equalWidth="0">
            <w:col w:w="994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6" w:lineRule="auto"/>
        <w:ind w:left="333" w:right="1060"/>
        <w:jc w:val="center"/>
        <w:rPr>
          <w:rFonts w:ascii="Times New Roman" w:hAnsi="Times New Roman" w:cs="Times New Roman"/>
          <w:sz w:val="24"/>
          <w:szCs w:val="24"/>
        </w:rPr>
      </w:pPr>
      <w:bookmarkStart w:id="117" w:name="page117"/>
      <w:bookmarkEnd w:id="117"/>
      <w:r>
        <w:rPr>
          <w:noProof/>
        </w:rPr>
        <w:lastRenderedPageBreak/>
        <w:drawing>
          <wp:anchor distT="0" distB="0" distL="114300" distR="114300" simplePos="0" relativeHeight="2517770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115.Koja vozila smiju proći kroz raskrižje na kojemu prometom upravlja policijski službenik u situaciji kao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733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vozila koja nailaze s bočnih strana policijskog službenika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75"/>
        </w:numPr>
        <w:tabs>
          <w:tab w:val="clear" w:pos="720"/>
          <w:tab w:val="num" w:pos="733"/>
        </w:tabs>
        <w:overflowPunct w:val="0"/>
        <w:autoSpaceDE w:val="0"/>
        <w:autoSpaceDN w:val="0"/>
        <w:adjustRightInd w:val="0"/>
        <w:spacing w:after="0" w:line="216" w:lineRule="auto"/>
        <w:ind w:left="733" w:right="760" w:hanging="733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vozila koja se nakon znaka ne mogu na siguran način zaustaviti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4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40" w:lineRule="auto"/>
        <w:ind w:left="733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vozila koja na raskrižju skreću udesno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82" w:orient="landscape"/>
          <w:pgMar w:top="27" w:right="180" w:bottom="0" w:left="807" w:header="720" w:footer="720" w:gutter="0"/>
          <w:cols w:space="720" w:equalWidth="0">
            <w:col w:w="13413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3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18" w:name="page118"/>
      <w:bookmarkEnd w:id="118"/>
      <w:r>
        <w:rPr>
          <w:noProof/>
        </w:rPr>
        <w:lastRenderedPageBreak/>
        <w:drawing>
          <wp:anchor distT="0" distB="0" distL="114300" distR="114300" simplePos="0" relativeHeight="251778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116.Kojem svjetlu na semaforu odgovara položaj tijela i znak koji daje policijski službenik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9" w:lineRule="auto"/>
        <w:ind w:left="270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zelenom svjetlu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76"/>
        </w:numPr>
        <w:tabs>
          <w:tab w:val="clear" w:pos="720"/>
          <w:tab w:val="num" w:pos="2700"/>
        </w:tabs>
        <w:overflowPunct w:val="0"/>
        <w:autoSpaceDE w:val="0"/>
        <w:autoSpaceDN w:val="0"/>
        <w:adjustRightInd w:val="0"/>
        <w:spacing w:after="0" w:line="391" w:lineRule="auto"/>
        <w:ind w:left="2700" w:right="5980" w:hanging="987"/>
        <w:rPr>
          <w:rFonts w:ascii="Calibri" w:hAnsi="Calibri" w:cs="Calibri"/>
          <w:sz w:val="47"/>
          <w:szCs w:val="47"/>
        </w:rPr>
      </w:pPr>
      <w:r>
        <w:rPr>
          <w:rFonts w:ascii="Calibri" w:hAnsi="Calibri" w:cs="Calibri"/>
          <w:sz w:val="55"/>
          <w:szCs w:val="55"/>
        </w:rPr>
        <w:t xml:space="preserve">žutom svjetlu crvenom svjetlu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997" w:orient="landscape"/>
          <w:pgMar w:top="170" w:right="980" w:bottom="0" w:left="1120" w:header="720" w:footer="720" w:gutter="0"/>
          <w:cols w:space="720" w:equalWidth="0">
            <w:col w:w="12300"/>
          </w:cols>
          <w:noEndnote/>
        </w:sectPr>
      </w:pPr>
    </w:p>
    <w:p w:rsidR="00000000" w:rsidRDefault="00852122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19" w:name="page119"/>
      <w:bookmarkEnd w:id="119"/>
      <w:r>
        <w:rPr>
          <w:noProof/>
        </w:rPr>
        <w:lastRenderedPageBreak/>
        <w:drawing>
          <wp:anchor distT="0" distB="0" distL="114300" distR="114300" simplePos="0" relativeHeight="251779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>117.Kako ćete postupiti približavajući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90" w:orient="landscape"/>
          <w:pgMar w:top="90" w:right="1200" w:bottom="0" w:left="1120" w:header="720" w:footer="720" w:gutter="0"/>
          <w:cols w:space="720" w:equalWidth="0">
            <w:col w:w="12080"/>
          </w:cols>
          <w:noEndnote/>
        </w:sect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1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3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80"/>
          <w:szCs w:val="80"/>
        </w:rPr>
        <w:t>se vozilom policijskom službeniku u situaciji kao na slici koji je prsima okrenut prema vama?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0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2480"/>
        </w:tabs>
        <w:autoSpaceDE w:val="0"/>
        <w:autoSpaceDN w:val="0"/>
        <w:adjustRightInd w:val="0"/>
        <w:spacing w:after="0" w:line="240" w:lineRule="auto"/>
        <w:ind w:left="16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96"/>
          <w:szCs w:val="96"/>
          <w:vertAlign w:val="subscript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obvezno zaustaviti vozilo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250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ubrzati i što prije proći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2480"/>
        </w:tabs>
        <w:autoSpaceDE w:val="0"/>
        <w:autoSpaceDN w:val="0"/>
        <w:adjustRightInd w:val="0"/>
        <w:spacing w:after="0" w:line="240" w:lineRule="auto"/>
        <w:ind w:left="17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pratiti znak policijskog službenika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400" w:h="10890" w:orient="landscape"/>
          <w:pgMar w:top="90" w:right="1520" w:bottom="0" w:left="1420" w:header="720" w:footer="720" w:gutter="0"/>
          <w:cols w:space="720" w:equalWidth="0">
            <w:col w:w="1146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3" w:lineRule="auto"/>
        <w:ind w:right="520"/>
        <w:jc w:val="center"/>
        <w:rPr>
          <w:rFonts w:ascii="Times New Roman" w:hAnsi="Times New Roman" w:cs="Times New Roman"/>
          <w:sz w:val="24"/>
          <w:szCs w:val="24"/>
        </w:rPr>
      </w:pPr>
      <w:bookmarkStart w:id="120" w:name="page120"/>
      <w:bookmarkEnd w:id="120"/>
      <w:r>
        <w:rPr>
          <w:noProof/>
        </w:rPr>
        <w:lastRenderedPageBreak/>
        <w:drawing>
          <wp:anchor distT="0" distB="0" distL="114300" distR="114300" simplePos="0" relativeHeight="251780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118.Što znači položaj tijela i znak koji daje policijski službenik u situaciji kao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07" w:lineRule="auto"/>
        <w:ind w:left="280" w:hanging="666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96"/>
          <w:szCs w:val="96"/>
          <w:vertAlign w:val="subscript"/>
        </w:rPr>
        <w:t>X</w:t>
      </w:r>
      <w:r>
        <w:rPr>
          <w:rFonts w:ascii="Calibri" w:hAnsi="Calibri" w:cs="Calibri"/>
          <w:sz w:val="48"/>
          <w:szCs w:val="48"/>
        </w:rPr>
        <w:t xml:space="preserve"> zabranu prolaska za sve sudionike u prometu čiji smjer kretanja </w:t>
      </w:r>
      <w:r>
        <w:rPr>
          <w:rFonts w:ascii="Calibri" w:hAnsi="Calibri" w:cs="Calibri"/>
          <w:sz w:val="48"/>
          <w:szCs w:val="48"/>
        </w:rPr>
        <w:t>siječe smjer ispružene ruke policijskog službenika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2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dopušten prolazak svim sudionicima koji nailaze s bočnih strana policijskog službenika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0" w:lineRule="auto"/>
        <w:ind w:left="280" w:right="110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7"/>
          <w:szCs w:val="47"/>
        </w:rPr>
        <w:t>dopušten prolazak svim sudionicima u prometu čiji smjer kretanja siječe smjer ispružene ruke policijskog služben</w:t>
      </w:r>
      <w:r>
        <w:rPr>
          <w:rFonts w:ascii="Calibri" w:hAnsi="Calibri" w:cs="Calibri"/>
          <w:sz w:val="47"/>
          <w:szCs w:val="47"/>
        </w:rPr>
        <w:t>ika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76" w:orient="landscape"/>
          <w:pgMar w:top="170" w:right="540" w:bottom="0" w:left="1200" w:header="720" w:footer="720" w:gutter="0"/>
          <w:cols w:space="720" w:equalWidth="0">
            <w:col w:w="1266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6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21" w:name="page121"/>
      <w:bookmarkEnd w:id="121"/>
      <w:r>
        <w:rPr>
          <w:noProof/>
        </w:rPr>
        <w:lastRenderedPageBreak/>
        <w:drawing>
          <wp:anchor distT="0" distB="0" distL="114300" distR="114300" simplePos="0" relativeHeight="251781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119.Kako ćete postupiti približavajući se vozilom policijskom službeniku u situaciji kao na slici ako namjeravate skrenuti ulijevo?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3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0"/>
        <w:gridCol w:w="800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4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962BE">
            <w:pPr>
              <w:pStyle w:val="DefaultParagraphFon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962BE">
            <w:pPr>
              <w:pStyle w:val="DefaultParagraphFont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56"/>
                <w:szCs w:val="56"/>
              </w:rPr>
              <w:t>obvezno zaustaviti vozilo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962BE">
            <w:pPr>
              <w:pStyle w:val="DefaultParagraphFon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4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962BE">
            <w:pPr>
              <w:pStyle w:val="DefaultParagraphFon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962BE">
            <w:pPr>
              <w:pStyle w:val="DefaultParagraphFont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56"/>
                <w:szCs w:val="56"/>
              </w:rPr>
              <w:t>voziti u smjeru ispružene ruke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962BE">
            <w:pPr>
              <w:pStyle w:val="DefaultParagraphFon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vAlign w:val="bottom"/>
          </w:tcPr>
          <w:p w:rsidR="00000000" w:rsidRDefault="004962BE">
            <w:pPr>
              <w:pStyle w:val="DefaultParagraphFont"/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48"/>
                <w:szCs w:val="48"/>
              </w:rPr>
              <w:t>X</w:t>
            </w:r>
          </w:p>
        </w:tc>
        <w:tc>
          <w:tcPr>
            <w:tcW w:w="80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962BE">
            <w:pPr>
              <w:pStyle w:val="DefaultParagraphFon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962BE">
            <w:pPr>
              <w:pStyle w:val="DefaultParagraphFon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vAlign w:val="bottom"/>
          </w:tcPr>
          <w:p w:rsidR="00000000" w:rsidRDefault="004962BE">
            <w:pPr>
              <w:pStyle w:val="DefaultParagraphFon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962BE">
            <w:pPr>
              <w:pStyle w:val="DefaultParagraphFon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962BE">
            <w:pPr>
              <w:pStyle w:val="DefaultParagraphFon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962BE">
            <w:pPr>
              <w:pStyle w:val="DefaultParagraphFon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962BE">
            <w:pPr>
              <w:pStyle w:val="DefaultParagraphFon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962BE">
            <w:pPr>
              <w:pStyle w:val="DefaultParagraphFon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vAlign w:val="bottom"/>
          </w:tcPr>
          <w:p w:rsidR="00000000" w:rsidRDefault="004962BE">
            <w:pPr>
              <w:pStyle w:val="DefaultParagraphFont"/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48"/>
                <w:szCs w:val="48"/>
              </w:rPr>
              <w:t>X</w:t>
            </w:r>
          </w:p>
        </w:tc>
        <w:tc>
          <w:tcPr>
            <w:tcW w:w="8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962BE">
            <w:pPr>
              <w:pStyle w:val="DefaultParagraphFont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99"/>
                <w:sz w:val="56"/>
                <w:szCs w:val="56"/>
              </w:rPr>
              <w:t>pratiti znak policijskog službenika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962BE">
            <w:pPr>
              <w:pStyle w:val="DefaultParagraphFon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28" w:orient="landscape"/>
          <w:pgMar w:top="140" w:right="1200" w:bottom="0" w:left="1120" w:header="720" w:footer="720" w:gutter="0"/>
          <w:cols w:space="720" w:equalWidth="0">
            <w:col w:w="1208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6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22" w:name="page122"/>
      <w:bookmarkEnd w:id="122"/>
      <w:r>
        <w:rPr>
          <w:noProof/>
        </w:rPr>
        <w:lastRenderedPageBreak/>
        <w:drawing>
          <wp:anchor distT="0" distB="0" distL="114300" distR="114300" simplePos="0" relativeHeight="251782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120.Kako ćete postupiti približavajući se vozilom policijskom službeniku u situaciji kao na slici ako namjeravate skrenuti udesno?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2900"/>
        </w:tabs>
        <w:autoSpaceDE w:val="0"/>
        <w:autoSpaceDN w:val="0"/>
        <w:adjustRightInd w:val="0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obvezno zaustaviti vozilo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29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voziti u smjeru ispružene ruke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2900"/>
        </w:tabs>
        <w:autoSpaceDE w:val="0"/>
        <w:autoSpaceDN w:val="0"/>
        <w:adjustRightInd w:val="0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96"/>
          <w:szCs w:val="96"/>
          <w:vertAlign w:val="superscript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pratiti znak policijskog službenika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29" w:orient="landscape"/>
          <w:pgMar w:top="140" w:right="1200" w:bottom="0" w:left="1120" w:header="720" w:footer="720" w:gutter="0"/>
          <w:cols w:space="720" w:equalWidth="0">
            <w:col w:w="1208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3" w:lineRule="auto"/>
        <w:ind w:right="560"/>
        <w:jc w:val="center"/>
        <w:rPr>
          <w:rFonts w:ascii="Times New Roman" w:hAnsi="Times New Roman" w:cs="Times New Roman"/>
          <w:sz w:val="24"/>
          <w:szCs w:val="24"/>
        </w:rPr>
      </w:pPr>
      <w:bookmarkStart w:id="123" w:name="page123"/>
      <w:bookmarkEnd w:id="123"/>
      <w:r>
        <w:rPr>
          <w:noProof/>
        </w:rPr>
        <w:lastRenderedPageBreak/>
        <w:drawing>
          <wp:anchor distT="0" distB="0" distL="114300" distR="114300" simplePos="0" relativeHeight="251783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121.Što znači položaj tijela i znak koji daje policijski službenik u situaciji kao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11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zabranu prolaska za vozila čiji smjer kretanja siječe smjer ispružene ruke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77"/>
        </w:numPr>
        <w:tabs>
          <w:tab w:val="clear" w:pos="720"/>
          <w:tab w:val="num" w:pos="1180"/>
        </w:tabs>
        <w:overflowPunct w:val="0"/>
        <w:autoSpaceDE w:val="0"/>
        <w:autoSpaceDN w:val="0"/>
        <w:adjustRightInd w:val="0"/>
        <w:spacing w:after="0" w:line="216" w:lineRule="auto"/>
        <w:ind w:left="1180" w:right="380" w:hanging="890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smanjenje brzine za vozilo prema kojemu se daje znak rukom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6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08" w:lineRule="auto"/>
        <w:ind w:left="1180" w:right="400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povećanje brzine za vozilo prema kojemu se daje znak rukom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995" w:orient="landscape"/>
          <w:pgMar w:top="170" w:right="620" w:bottom="0" w:left="1080" w:header="720" w:footer="720" w:gutter="0"/>
          <w:cols w:space="720" w:equalWidth="0">
            <w:col w:w="1270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6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24" w:name="page124"/>
      <w:bookmarkEnd w:id="124"/>
      <w:r>
        <w:rPr>
          <w:noProof/>
        </w:rPr>
        <w:lastRenderedPageBreak/>
        <w:drawing>
          <wp:anchor distT="0" distB="0" distL="114300" distR="114300" simplePos="0" relativeHeight="251784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122.Kako ćete postupiti približavajući se vozilom policijskom službeniku u situaciji kao na slici ako znak daje u vašem smjeru?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33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obvezno zaustaviti vozilo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num" w:pos="3340"/>
        </w:tabs>
        <w:autoSpaceDE w:val="0"/>
        <w:autoSpaceDN w:val="0"/>
        <w:adjustRightInd w:val="0"/>
        <w:spacing w:after="0" w:line="239" w:lineRule="auto"/>
        <w:ind w:left="26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smanjiti brzinu vožnje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140" w:right="1200" w:bottom="343" w:left="1120" w:header="720" w:footer="720" w:gutter="0"/>
          <w:cols w:space="720" w:equalWidth="0">
            <w:col w:w="1208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9" w:lineRule="auto"/>
        <w:ind w:left="352" w:right="600" w:hanging="841"/>
        <w:rPr>
          <w:rFonts w:ascii="Times New Roman" w:hAnsi="Times New Roman" w:cs="Times New Roman"/>
          <w:sz w:val="24"/>
          <w:szCs w:val="24"/>
        </w:rPr>
      </w:pPr>
      <w:bookmarkStart w:id="125" w:name="page125"/>
      <w:bookmarkEnd w:id="125"/>
      <w:r>
        <w:rPr>
          <w:noProof/>
        </w:rPr>
        <w:lastRenderedPageBreak/>
        <w:drawing>
          <wp:anchor distT="0" distB="0" distL="114300" distR="114300" simplePos="0" relativeHeight="251785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>123.Što znači položaj tijela i znak koji daje policijski službenik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78"/>
        </w:numPr>
        <w:tabs>
          <w:tab w:val="clear" w:pos="720"/>
          <w:tab w:val="num" w:pos="832"/>
        </w:tabs>
        <w:overflowPunct w:val="0"/>
        <w:autoSpaceDE w:val="0"/>
        <w:autoSpaceDN w:val="0"/>
        <w:adjustRightInd w:val="0"/>
        <w:spacing w:after="0" w:line="216" w:lineRule="auto"/>
        <w:ind w:left="832" w:hanging="832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ubrzanje kretanja za vozilo u čijem smjeru se daje znak rukom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6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832" w:right="1160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zabranu prolaska za vozila čiji smjer kretanja siječe smjer ispružene ruke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6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08" w:lineRule="auto"/>
        <w:ind w:left="832" w:right="120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smanjenje brzine za vozilo prema kojemu se daje znak rukom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995" w:orient="landscape"/>
          <w:pgMar w:top="520" w:right="620" w:bottom="0" w:left="1708" w:header="720" w:footer="720" w:gutter="0"/>
          <w:cols w:space="720" w:equalWidth="0">
            <w:col w:w="12072"/>
          </w:cols>
          <w:noEndnote/>
        </w:sectPr>
      </w:pPr>
    </w:p>
    <w:p w:rsidR="00000000" w:rsidRDefault="00852122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26" w:name="page126"/>
      <w:bookmarkEnd w:id="126"/>
      <w:r>
        <w:rPr>
          <w:noProof/>
        </w:rPr>
        <w:lastRenderedPageBreak/>
        <w:drawing>
          <wp:anchor distT="0" distB="0" distL="114300" distR="114300" simplePos="0" relativeHeight="251786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>124.Kako ćete postupiti približavajući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995" w:orient="landscape"/>
          <w:pgMar w:top="90" w:right="1200" w:bottom="0" w:left="1120" w:header="720" w:footer="720" w:gutter="0"/>
          <w:cols w:space="720" w:equalWidth="0">
            <w:col w:w="12080"/>
          </w:cols>
          <w:noEndnote/>
        </w:sect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1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3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80"/>
          <w:szCs w:val="80"/>
        </w:rPr>
        <w:t>se vozilom policijskom službeniku u situaciji kao na slici ako znak daje u vašem smjeru?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19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obvezno zaustaviti vozilo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79"/>
        </w:numPr>
        <w:tabs>
          <w:tab w:val="clear" w:pos="720"/>
          <w:tab w:val="num" w:pos="1940"/>
        </w:tabs>
        <w:overflowPunct w:val="0"/>
        <w:autoSpaceDE w:val="0"/>
        <w:autoSpaceDN w:val="0"/>
        <w:adjustRightInd w:val="0"/>
        <w:spacing w:after="0" w:line="353" w:lineRule="auto"/>
        <w:ind w:left="1940" w:right="2720" w:hanging="864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ubrzati kretanje vozila smanjiti brzinu kretanja vozila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400" w:h="10995" w:orient="landscape"/>
          <w:pgMar w:top="90" w:right="1520" w:bottom="0" w:left="1420" w:header="720" w:footer="720" w:gutter="0"/>
          <w:cols w:space="720" w:equalWidth="0">
            <w:col w:w="1146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9" w:lineRule="auto"/>
        <w:ind w:left="239" w:right="20" w:hanging="841"/>
        <w:rPr>
          <w:rFonts w:ascii="Times New Roman" w:hAnsi="Times New Roman" w:cs="Times New Roman"/>
          <w:sz w:val="24"/>
          <w:szCs w:val="24"/>
        </w:rPr>
      </w:pPr>
      <w:bookmarkStart w:id="127" w:name="page127"/>
      <w:bookmarkEnd w:id="127"/>
      <w:r>
        <w:rPr>
          <w:noProof/>
        </w:rPr>
        <w:lastRenderedPageBreak/>
        <w:drawing>
          <wp:anchor distT="0" distB="0" distL="114300" distR="114300" simplePos="0" relativeHeight="251787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>125.Što znači položaj tijela i znak koji daje policijski službenik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80"/>
        </w:numPr>
        <w:tabs>
          <w:tab w:val="clear" w:pos="720"/>
          <w:tab w:val="num" w:pos="799"/>
        </w:tabs>
        <w:overflowPunct w:val="0"/>
        <w:autoSpaceDE w:val="0"/>
        <w:autoSpaceDN w:val="0"/>
        <w:adjustRightInd w:val="0"/>
        <w:spacing w:after="0" w:line="216" w:lineRule="auto"/>
        <w:ind w:left="799" w:right="1160" w:hanging="799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obvezno zaustavljanje sudionika prometa prema kojemu se daje znak rukom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6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799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ubrzanje kretanja vozila prema kojemu se daje znak rukom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6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08" w:lineRule="auto"/>
        <w:ind w:left="799" w:right="560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smanjenje brzine za vozilo prema kojemu se daje znak rukom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995" w:orient="landscape"/>
          <w:pgMar w:top="520" w:right="1200" w:bottom="0" w:left="1821" w:header="720" w:footer="720" w:gutter="0"/>
          <w:cols w:space="720" w:equalWidth="0">
            <w:col w:w="11379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3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28" w:name="page128"/>
      <w:bookmarkEnd w:id="128"/>
      <w:r>
        <w:rPr>
          <w:noProof/>
        </w:rPr>
        <w:lastRenderedPageBreak/>
        <w:drawing>
          <wp:anchor distT="0" distB="0" distL="114300" distR="114300" simplePos="0" relativeHeight="251788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126.Kojem svjetlu na semaforu odgovara položaj tijela i znak koji daje policijski službenik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9" w:lineRule="auto"/>
        <w:ind w:left="34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zelenom svjetlu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34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žutom svjetlu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num" w:pos="3440"/>
        </w:tabs>
        <w:autoSpaceDE w:val="0"/>
        <w:autoSpaceDN w:val="0"/>
        <w:adjustRightInd w:val="0"/>
        <w:spacing w:after="0" w:line="240" w:lineRule="auto"/>
        <w:ind w:left="260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crvenom svjetlu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170" w:right="1100" w:bottom="8" w:left="1020" w:header="720" w:footer="720" w:gutter="0"/>
          <w:cols w:space="720" w:equalWidth="0">
            <w:col w:w="1228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3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29" w:name="page129"/>
      <w:bookmarkEnd w:id="129"/>
      <w:r>
        <w:rPr>
          <w:noProof/>
        </w:rPr>
        <w:lastRenderedPageBreak/>
        <w:drawing>
          <wp:anchor distT="0" distB="0" distL="114300" distR="114300" simplePos="0" relativeHeight="251789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 xml:space="preserve">127.Kojem svjetlu na semaforu </w:t>
      </w:r>
      <w:r w:rsidR="004962BE">
        <w:rPr>
          <w:rFonts w:ascii="Calibri" w:hAnsi="Calibri" w:cs="Calibri"/>
          <w:sz w:val="80"/>
          <w:szCs w:val="80"/>
        </w:rPr>
        <w:t>odgovara položaj tijela i znak koji daje policijski službenik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9" w:lineRule="auto"/>
        <w:ind w:left="32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žutom svjetlu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81"/>
        </w:numPr>
        <w:tabs>
          <w:tab w:val="clear" w:pos="720"/>
          <w:tab w:val="num" w:pos="3240"/>
        </w:tabs>
        <w:overflowPunct w:val="0"/>
        <w:autoSpaceDE w:val="0"/>
        <w:autoSpaceDN w:val="0"/>
        <w:adjustRightInd w:val="0"/>
        <w:spacing w:after="0" w:line="351" w:lineRule="auto"/>
        <w:ind w:left="3240" w:right="5420" w:hanging="864"/>
        <w:jc w:val="both"/>
        <w:rPr>
          <w:rFonts w:ascii="Calibri" w:hAnsi="Calibri" w:cs="Calibri"/>
          <w:sz w:val="47"/>
          <w:szCs w:val="47"/>
        </w:rPr>
      </w:pPr>
      <w:r>
        <w:rPr>
          <w:rFonts w:ascii="Calibri" w:hAnsi="Calibri" w:cs="Calibri"/>
          <w:sz w:val="55"/>
          <w:szCs w:val="55"/>
        </w:rPr>
        <w:t xml:space="preserve">zelenom svjetlu crvenom svjetlu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998" w:orient="landscape"/>
          <w:pgMar w:top="170" w:right="1100" w:bottom="0" w:left="1020" w:header="720" w:footer="720" w:gutter="0"/>
          <w:cols w:space="720" w:equalWidth="0">
            <w:col w:w="1228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9" w:lineRule="auto"/>
        <w:ind w:left="464" w:hanging="841"/>
        <w:rPr>
          <w:rFonts w:ascii="Times New Roman" w:hAnsi="Times New Roman" w:cs="Times New Roman"/>
          <w:sz w:val="24"/>
          <w:szCs w:val="24"/>
        </w:rPr>
      </w:pPr>
      <w:bookmarkStart w:id="130" w:name="page130"/>
      <w:bookmarkEnd w:id="130"/>
      <w:r>
        <w:rPr>
          <w:noProof/>
        </w:rPr>
        <w:lastRenderedPageBreak/>
        <w:drawing>
          <wp:anchor distT="0" distB="0" distL="114300" distR="114300" simplePos="0" relativeHeight="251790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>128.Što znači položaj tijela i znak koji daje policijski službenik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82"/>
        </w:numPr>
        <w:tabs>
          <w:tab w:val="clear" w:pos="720"/>
          <w:tab w:val="num" w:pos="744"/>
        </w:tabs>
        <w:overflowPunct w:val="0"/>
        <w:autoSpaceDE w:val="0"/>
        <w:autoSpaceDN w:val="0"/>
        <w:adjustRightInd w:val="0"/>
        <w:spacing w:after="0" w:line="180" w:lineRule="auto"/>
        <w:ind w:left="744" w:right="540" w:hanging="744"/>
        <w:rPr>
          <w:rFonts w:ascii="Calibri" w:hAnsi="Calibri" w:cs="Calibri"/>
          <w:sz w:val="96"/>
          <w:szCs w:val="96"/>
          <w:vertAlign w:val="subscript"/>
        </w:rPr>
      </w:pPr>
      <w:r>
        <w:rPr>
          <w:rFonts w:ascii="Calibri" w:hAnsi="Calibri" w:cs="Calibri"/>
          <w:sz w:val="56"/>
          <w:szCs w:val="56"/>
        </w:rPr>
        <w:t xml:space="preserve">zabranu prolaska za sudionike u prometu koji nailaze iz smjera u kojemu su okrenuta leđa odnosno prsa policijskog službenika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96"/>
          <w:szCs w:val="96"/>
          <w:vertAlign w:val="subscript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96"/>
          <w:szCs w:val="96"/>
          <w:vertAlign w:val="subscript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4" w:lineRule="exact"/>
        <w:rPr>
          <w:rFonts w:ascii="Calibri" w:hAnsi="Calibri" w:cs="Calibri"/>
          <w:sz w:val="96"/>
          <w:szCs w:val="96"/>
          <w:vertAlign w:val="subscript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3" w:lineRule="auto"/>
        <w:ind w:left="744" w:right="280"/>
        <w:rPr>
          <w:rFonts w:ascii="Calibri" w:hAnsi="Calibri" w:cs="Calibri"/>
          <w:sz w:val="96"/>
          <w:szCs w:val="96"/>
          <w:vertAlign w:val="subscript"/>
        </w:rPr>
      </w:pPr>
      <w:r>
        <w:rPr>
          <w:rFonts w:ascii="Calibri" w:hAnsi="Calibri" w:cs="Calibri"/>
          <w:sz w:val="56"/>
          <w:szCs w:val="56"/>
        </w:rPr>
        <w:t>slobodan prolazak za</w:t>
      </w:r>
      <w:r>
        <w:rPr>
          <w:rFonts w:ascii="Calibri" w:hAnsi="Calibri" w:cs="Calibri"/>
          <w:sz w:val="56"/>
          <w:szCs w:val="56"/>
        </w:rPr>
        <w:t xml:space="preserve"> sudionike u prometu koji nailaze iz smjera u kojemu su okrenuta leđa odnosno prsa policijskog službenika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76" w:orient="landscape"/>
          <w:pgMar w:top="520" w:right="1220" w:bottom="0" w:left="1596" w:header="720" w:footer="720" w:gutter="0"/>
          <w:cols w:space="720" w:equalWidth="0">
            <w:col w:w="11584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9" w:lineRule="auto"/>
        <w:ind w:left="690" w:hanging="841"/>
        <w:rPr>
          <w:rFonts w:ascii="Times New Roman" w:hAnsi="Times New Roman" w:cs="Times New Roman"/>
          <w:sz w:val="24"/>
          <w:szCs w:val="24"/>
        </w:rPr>
      </w:pPr>
      <w:bookmarkStart w:id="131" w:name="page131"/>
      <w:bookmarkEnd w:id="131"/>
      <w:r>
        <w:rPr>
          <w:noProof/>
        </w:rPr>
        <w:lastRenderedPageBreak/>
        <w:drawing>
          <wp:anchor distT="0" distB="0" distL="114300" distR="114300" simplePos="0" relativeHeight="251791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>129.Što znači položaj tijela i znak koji daje policijski službenik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83"/>
        </w:numPr>
        <w:tabs>
          <w:tab w:val="clear" w:pos="720"/>
          <w:tab w:val="num" w:pos="710"/>
        </w:tabs>
        <w:overflowPunct w:val="0"/>
        <w:autoSpaceDE w:val="0"/>
        <w:autoSpaceDN w:val="0"/>
        <w:adjustRightInd w:val="0"/>
        <w:spacing w:after="0" w:line="182" w:lineRule="auto"/>
        <w:ind w:left="710" w:right="120" w:hanging="710"/>
        <w:jc w:val="both"/>
        <w:rPr>
          <w:rFonts w:ascii="Calibri" w:hAnsi="Calibri" w:cs="Calibri"/>
          <w:sz w:val="83"/>
          <w:szCs w:val="83"/>
          <w:vertAlign w:val="subscript"/>
        </w:rPr>
      </w:pPr>
      <w:r>
        <w:rPr>
          <w:rFonts w:ascii="Calibri" w:hAnsi="Calibri" w:cs="Calibri"/>
          <w:sz w:val="50"/>
          <w:szCs w:val="50"/>
        </w:rPr>
        <w:t xml:space="preserve">slobodan prolazak za vozila koja nailaze s bočnih strana policijskog službenika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83"/>
          <w:szCs w:val="83"/>
          <w:vertAlign w:val="subscript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83"/>
          <w:szCs w:val="83"/>
          <w:vertAlign w:val="subscript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3" w:lineRule="exact"/>
        <w:rPr>
          <w:rFonts w:ascii="Calibri" w:hAnsi="Calibri" w:cs="Calibri"/>
          <w:sz w:val="83"/>
          <w:szCs w:val="83"/>
          <w:vertAlign w:val="subscript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39" w:lineRule="auto"/>
        <w:ind w:left="710"/>
        <w:jc w:val="both"/>
        <w:rPr>
          <w:rFonts w:ascii="Calibri" w:hAnsi="Calibri" w:cs="Calibri"/>
          <w:sz w:val="83"/>
          <w:szCs w:val="83"/>
          <w:vertAlign w:val="subscript"/>
        </w:rPr>
      </w:pPr>
      <w:r>
        <w:rPr>
          <w:rFonts w:ascii="Calibri" w:hAnsi="Calibri" w:cs="Calibri"/>
          <w:sz w:val="56"/>
          <w:szCs w:val="56"/>
        </w:rPr>
        <w:t xml:space="preserve">obvezno zaustavljanje svih sudionika u prometu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83"/>
          <w:szCs w:val="83"/>
          <w:vertAlign w:val="subscript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83"/>
          <w:szCs w:val="83"/>
          <w:vertAlign w:val="subscript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6" w:lineRule="exact"/>
        <w:rPr>
          <w:rFonts w:ascii="Calibri" w:hAnsi="Calibri" w:cs="Calibri"/>
          <w:sz w:val="83"/>
          <w:szCs w:val="83"/>
          <w:vertAlign w:val="subscript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710" w:right="380"/>
        <w:jc w:val="both"/>
        <w:rPr>
          <w:rFonts w:ascii="Calibri" w:hAnsi="Calibri" w:cs="Calibri"/>
          <w:sz w:val="83"/>
          <w:szCs w:val="83"/>
          <w:vertAlign w:val="subscript"/>
        </w:rPr>
      </w:pPr>
      <w:r>
        <w:rPr>
          <w:rFonts w:ascii="Calibri" w:hAnsi="Calibri" w:cs="Calibri"/>
          <w:sz w:val="56"/>
          <w:szCs w:val="56"/>
        </w:rPr>
        <w:t xml:space="preserve">zabranu prolaska za vozila koja nailaze s bočnih strana policijskog službenika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74" w:orient="landscape"/>
          <w:pgMar w:top="520" w:right="1220" w:bottom="0" w:left="1370" w:header="720" w:footer="720" w:gutter="0"/>
          <w:cols w:space="720" w:equalWidth="0">
            <w:col w:w="1181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3" w:lineRule="auto"/>
        <w:ind w:left="519" w:right="1640"/>
        <w:jc w:val="center"/>
        <w:rPr>
          <w:rFonts w:ascii="Times New Roman" w:hAnsi="Times New Roman" w:cs="Times New Roman"/>
          <w:sz w:val="24"/>
          <w:szCs w:val="24"/>
        </w:rPr>
      </w:pPr>
      <w:bookmarkStart w:id="132" w:name="page132"/>
      <w:bookmarkEnd w:id="132"/>
      <w:r>
        <w:rPr>
          <w:noProof/>
        </w:rPr>
        <w:lastRenderedPageBreak/>
        <w:drawing>
          <wp:anchor distT="0" distB="0" distL="114300" distR="114300" simplePos="0" relativeHeight="251792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130.Što znači jedan zvižduk zviždaljkom koji daje policijski službenik?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4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84"/>
        </w:numPr>
        <w:tabs>
          <w:tab w:val="clear" w:pos="720"/>
          <w:tab w:val="num" w:pos="819"/>
        </w:tabs>
        <w:overflowPunct w:val="0"/>
        <w:autoSpaceDE w:val="0"/>
        <w:autoSpaceDN w:val="0"/>
        <w:adjustRightInd w:val="0"/>
        <w:spacing w:after="0" w:line="238" w:lineRule="auto"/>
        <w:ind w:left="819" w:right="1380" w:hanging="819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poziv sudionicima u prometu da obrate pozornost na policijskog službenika koji će izraziti određeni zahtjev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2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40" w:lineRule="auto"/>
        <w:ind w:left="819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upozorenje da je određeni sudionik u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178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8" w:lineRule="auto"/>
        <w:ind w:left="819" w:right="180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prometu postupio protivno zahtjevu policijskog službenika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19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8" w:lineRule="auto"/>
        <w:ind w:left="819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upozorenje određenom sudioniku u prometu na povećanje brzine kretanja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50" w:orient="landscape"/>
          <w:pgMar w:top="170" w:right="780" w:bottom="0" w:left="1821" w:header="720" w:footer="720" w:gutter="0"/>
          <w:cols w:space="720" w:equalWidth="0">
            <w:col w:w="11799"/>
          </w:cols>
          <w:noEndnote/>
        </w:sectPr>
      </w:pPr>
    </w:p>
    <w:p w:rsidR="00000000" w:rsidRDefault="00852122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33" w:name="page133"/>
      <w:bookmarkEnd w:id="133"/>
      <w:r>
        <w:rPr>
          <w:noProof/>
        </w:rPr>
        <w:lastRenderedPageBreak/>
        <w:drawing>
          <wp:anchor distT="0" distB="0" distL="114300" distR="114300" simplePos="0" relativeHeight="251793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>131.Što znači više uzastopnih zvižduka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7" w:right="920" w:bottom="0" w:left="1060" w:header="720" w:footer="720" w:gutter="0"/>
          <w:cols w:space="720" w:equalWidth="0">
            <w:col w:w="12420"/>
          </w:cols>
          <w:noEndnote/>
        </w:sect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1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3647" w:right="1260" w:hanging="3236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80"/>
          <w:szCs w:val="80"/>
        </w:rPr>
        <w:t>zviždaljkom ko</w:t>
      </w:r>
      <w:r>
        <w:rPr>
          <w:rFonts w:ascii="Calibri" w:hAnsi="Calibri" w:cs="Calibri"/>
          <w:sz w:val="80"/>
          <w:szCs w:val="80"/>
        </w:rPr>
        <w:t>je daje policijski službenik?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8" w:lineRule="auto"/>
        <w:ind w:left="967" w:right="30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upozorenje određenom sudioniku u prometu na povećanje brzine kretanja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85"/>
        </w:numPr>
        <w:tabs>
          <w:tab w:val="clear" w:pos="720"/>
          <w:tab w:val="num" w:pos="967"/>
        </w:tabs>
        <w:overflowPunct w:val="0"/>
        <w:autoSpaceDE w:val="0"/>
        <w:autoSpaceDN w:val="0"/>
        <w:adjustRightInd w:val="0"/>
        <w:spacing w:after="0" w:line="238" w:lineRule="auto"/>
        <w:ind w:left="967" w:hanging="967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upozorenje da je određeni sudionik u prometu postupio protivno zahtjevu izraženim danim znakom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24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38" w:lineRule="auto"/>
        <w:ind w:left="967" w:right="980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poziv sudionicima u prometu da obrate </w:t>
      </w:r>
      <w:r>
        <w:rPr>
          <w:rFonts w:ascii="Calibri" w:hAnsi="Calibri" w:cs="Calibri"/>
          <w:sz w:val="56"/>
          <w:szCs w:val="56"/>
        </w:rPr>
        <w:t xml:space="preserve">pozornost na policijskog službenika koji će izraziti određeni zahtjev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400" w:h="10800" w:orient="landscape"/>
          <w:pgMar w:top="7" w:right="940" w:bottom="0" w:left="1933" w:header="720" w:footer="720" w:gutter="0"/>
          <w:cols w:space="720" w:equalWidth="0">
            <w:col w:w="11527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9" w:lineRule="auto"/>
        <w:ind w:firstLine="590"/>
        <w:rPr>
          <w:rFonts w:ascii="Times New Roman" w:hAnsi="Times New Roman" w:cs="Times New Roman"/>
          <w:sz w:val="24"/>
          <w:szCs w:val="24"/>
        </w:rPr>
      </w:pPr>
      <w:bookmarkStart w:id="134" w:name="page134"/>
      <w:bookmarkEnd w:id="134"/>
      <w:r>
        <w:rPr>
          <w:noProof/>
        </w:rPr>
        <w:lastRenderedPageBreak/>
        <w:drawing>
          <wp:anchor distT="0" distB="0" distL="114300" distR="114300" simplePos="0" relativeHeight="251794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>132.Kada je vozač dužan osobito upotrijebiti zvučni znak upozorenja?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86"/>
        </w:numPr>
        <w:tabs>
          <w:tab w:val="clear" w:pos="720"/>
          <w:tab w:val="num" w:pos="2060"/>
        </w:tabs>
        <w:overflowPunct w:val="0"/>
        <w:autoSpaceDE w:val="0"/>
        <w:autoSpaceDN w:val="0"/>
        <w:adjustRightInd w:val="0"/>
        <w:spacing w:after="0" w:line="180" w:lineRule="auto"/>
        <w:ind w:left="2060" w:right="180" w:hanging="904"/>
        <w:jc w:val="both"/>
        <w:rPr>
          <w:rFonts w:ascii="Calibri" w:hAnsi="Calibri" w:cs="Calibri"/>
          <w:sz w:val="94"/>
          <w:szCs w:val="94"/>
          <w:vertAlign w:val="subscript"/>
        </w:rPr>
      </w:pPr>
      <w:r>
        <w:rPr>
          <w:rFonts w:ascii="Calibri" w:hAnsi="Calibri" w:cs="Calibri"/>
          <w:sz w:val="55"/>
          <w:szCs w:val="55"/>
        </w:rPr>
        <w:t xml:space="preserve">ako se pokraj kolnika nalaze djeca koja ne </w:t>
      </w:r>
      <w:r>
        <w:rPr>
          <w:rFonts w:ascii="Calibri" w:hAnsi="Calibri" w:cs="Calibri"/>
          <w:sz w:val="55"/>
          <w:szCs w:val="55"/>
        </w:rPr>
        <w:t xml:space="preserve">obraćaju pažnju na kretanje vozila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87"/>
        </w:numPr>
        <w:tabs>
          <w:tab w:val="clear" w:pos="720"/>
          <w:tab w:val="num" w:pos="2060"/>
        </w:tabs>
        <w:overflowPunct w:val="0"/>
        <w:autoSpaceDE w:val="0"/>
        <w:autoSpaceDN w:val="0"/>
        <w:adjustRightInd w:val="0"/>
        <w:spacing w:after="0" w:line="240" w:lineRule="auto"/>
        <w:ind w:left="2060" w:right="1520" w:hanging="904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kada želi preteći ili obići sudionika u prometu na cesti izvan naselja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52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40" w:lineRule="auto"/>
        <w:ind w:left="2060" w:right="160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kada se približava obilježenom pješačkom prijelazu na cesti izvan naselja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1340" w:bottom="814" w:left="1340" w:header="720" w:footer="720" w:gutter="0"/>
          <w:cols w:space="720" w:equalWidth="0">
            <w:col w:w="1172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2" w:lineRule="auto"/>
        <w:ind w:right="200"/>
        <w:jc w:val="center"/>
        <w:rPr>
          <w:rFonts w:ascii="Times New Roman" w:hAnsi="Times New Roman" w:cs="Times New Roman"/>
          <w:sz w:val="24"/>
          <w:szCs w:val="24"/>
        </w:rPr>
      </w:pPr>
      <w:bookmarkStart w:id="135" w:name="page135"/>
      <w:bookmarkEnd w:id="135"/>
      <w:r>
        <w:rPr>
          <w:noProof/>
        </w:rPr>
        <w:lastRenderedPageBreak/>
        <w:drawing>
          <wp:anchor distT="0" distB="0" distL="114300" distR="114300" simplePos="0" relativeHeight="251795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133.Kako vozač daje svjetlosni znak upozorenja ostalim sudionicima u prometu?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9" w:lineRule="auto"/>
        <w:ind w:left="14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paljenjem svih pokazivača smjera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num" w:pos="1460"/>
        </w:tabs>
        <w:autoSpaceDE w:val="0"/>
        <w:autoSpaceDN w:val="0"/>
        <w:adjustRightInd w:val="0"/>
        <w:spacing w:after="0" w:line="240" w:lineRule="auto"/>
        <w:ind w:left="5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kratkim uzastopnim paljenjem dugih svjetala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88"/>
        </w:numPr>
        <w:tabs>
          <w:tab w:val="clear" w:pos="720"/>
          <w:tab w:val="num" w:pos="1480"/>
        </w:tabs>
        <w:overflowPunct w:val="0"/>
        <w:autoSpaceDE w:val="0"/>
        <w:autoSpaceDN w:val="0"/>
        <w:adjustRightInd w:val="0"/>
        <w:spacing w:after="0" w:line="240" w:lineRule="auto"/>
        <w:ind w:left="1480" w:right="1100" w:hanging="967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naizmjeničnim paljenjem dugih i kratkih svjetala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395" w:right="1320" w:bottom="1440" w:left="1420" w:header="720" w:footer="720" w:gutter="0"/>
          <w:cols w:space="720" w:equalWidth="0">
            <w:col w:w="1166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6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36" w:name="page136"/>
      <w:bookmarkEnd w:id="136"/>
      <w:r>
        <w:rPr>
          <w:noProof/>
        </w:rPr>
        <w:lastRenderedPageBreak/>
        <w:drawing>
          <wp:anchor distT="0" distB="0" distL="114300" distR="114300" simplePos="0" relativeHeight="251796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134.O čemu mora voditi računa vozač koji daje svjetlosni znak upozorenja naizmjeničnim paljenjem dugih i kratkih svjetala na vozilu?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89"/>
        </w:numPr>
        <w:tabs>
          <w:tab w:val="clear" w:pos="720"/>
          <w:tab w:val="num" w:pos="1800"/>
        </w:tabs>
        <w:overflowPunct w:val="0"/>
        <w:autoSpaceDE w:val="0"/>
        <w:autoSpaceDN w:val="0"/>
        <w:adjustRightInd w:val="0"/>
        <w:spacing w:after="0" w:line="180" w:lineRule="auto"/>
        <w:ind w:left="1800" w:right="80" w:hanging="907"/>
        <w:jc w:val="both"/>
        <w:rPr>
          <w:rFonts w:ascii="Calibri" w:hAnsi="Calibri" w:cs="Calibri"/>
          <w:sz w:val="89"/>
          <w:szCs w:val="89"/>
          <w:vertAlign w:val="subscript"/>
        </w:rPr>
      </w:pPr>
      <w:r>
        <w:rPr>
          <w:rFonts w:ascii="Calibri" w:hAnsi="Calibri" w:cs="Calibri"/>
          <w:sz w:val="53"/>
          <w:szCs w:val="53"/>
        </w:rPr>
        <w:t xml:space="preserve">da se time ne zasljepljuju vozači koji nailaze iz suprotnog smjera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8" w:lineRule="auto"/>
        <w:ind w:left="1800" w:right="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da svjetlima ne osvjetljava p</w:t>
      </w:r>
      <w:r>
        <w:rPr>
          <w:rFonts w:ascii="Calibri" w:hAnsi="Calibri" w:cs="Calibri"/>
          <w:sz w:val="56"/>
          <w:szCs w:val="56"/>
        </w:rPr>
        <w:t>rometne znakove postavljene uz cestu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90"/>
        </w:numPr>
        <w:tabs>
          <w:tab w:val="clear" w:pos="720"/>
          <w:tab w:val="num" w:pos="1800"/>
        </w:tabs>
        <w:overflowPunct w:val="0"/>
        <w:autoSpaceDE w:val="0"/>
        <w:autoSpaceDN w:val="0"/>
        <w:adjustRightInd w:val="0"/>
        <w:spacing w:after="0" w:line="228" w:lineRule="auto"/>
        <w:ind w:left="1800" w:right="280" w:hanging="795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da se svjetla vide na dovoljnoj udaljenosti od ostalih sudionika u prometu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98" w:orient="landscape"/>
          <w:pgMar w:top="365" w:right="1120" w:bottom="0" w:left="1040" w:header="720" w:footer="720" w:gutter="0"/>
          <w:cols w:space="720" w:equalWidth="0">
            <w:col w:w="1224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9" w:lineRule="auto"/>
        <w:ind w:left="580" w:right="740" w:hanging="764"/>
        <w:rPr>
          <w:rFonts w:ascii="Times New Roman" w:hAnsi="Times New Roman" w:cs="Times New Roman"/>
          <w:sz w:val="24"/>
          <w:szCs w:val="24"/>
        </w:rPr>
      </w:pPr>
      <w:bookmarkStart w:id="137" w:name="page137"/>
      <w:bookmarkEnd w:id="137"/>
      <w:r>
        <w:rPr>
          <w:noProof/>
        </w:rPr>
        <w:lastRenderedPageBreak/>
        <w:drawing>
          <wp:anchor distT="0" distB="0" distL="114300" distR="114300" simplePos="0" relativeHeight="251797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>135.Kada vozač mora uključiti sve pokazivače smjera na vozilu?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9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5"/>
          <w:szCs w:val="55"/>
        </w:rPr>
        <w:t>prilikom vožnje nepreglednim i uskim zavojem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90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kada namjerava znatnije smanjiti brzinu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za vrijeme kretanja vozila unatrag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1020" w:bottom="1440" w:left="1940" w:header="720" w:footer="720" w:gutter="0"/>
          <w:cols w:space="720" w:equalWidth="0">
            <w:col w:w="1144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hanging="1882"/>
        <w:rPr>
          <w:rFonts w:ascii="Times New Roman" w:hAnsi="Times New Roman" w:cs="Times New Roman"/>
          <w:sz w:val="24"/>
          <w:szCs w:val="24"/>
        </w:rPr>
      </w:pPr>
      <w:bookmarkStart w:id="138" w:name="page138"/>
      <w:bookmarkEnd w:id="138"/>
      <w:r>
        <w:rPr>
          <w:noProof/>
        </w:rPr>
        <w:lastRenderedPageBreak/>
        <w:drawing>
          <wp:anchor distT="0" distB="0" distL="114300" distR="114300" simplePos="0" relativeHeight="251798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136.Kako ćete postupiti pri nailasku na prometni znak kao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29" w:orient="landscape"/>
          <w:pgMar w:top="520" w:right="940" w:bottom="0" w:left="2820" w:header="720" w:footer="720" w:gutter="0"/>
          <w:cols w:space="720" w:equalWidth="0">
            <w:col w:w="10640"/>
          </w:cols>
          <w:noEndnote/>
        </w:sect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smanjiti brzinu vožnje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predviđati nailazak djece preko ceste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right="10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pripremiti se na obilaženje djece ako prelaze preko ceste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400" w:h="10829" w:orient="landscape"/>
          <w:pgMar w:top="520" w:right="2840" w:bottom="0" w:left="2040" w:header="720" w:footer="720" w:gutter="0"/>
          <w:cols w:num="2" w:space="820" w:equalWidth="0">
            <w:col w:w="260" w:space="820"/>
            <w:col w:w="8440"/>
          </w:cols>
          <w:noEndnote/>
        </w:sect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96"/>
          <w:szCs w:val="96"/>
          <w:vertAlign w:val="superscript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propustiti djecu ako prelaze preko ceste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400" w:h="10829" w:orient="landscape"/>
          <w:pgMar w:top="520" w:right="2160" w:bottom="0" w:left="2160" w:header="720" w:footer="720" w:gutter="0"/>
          <w:cols w:space="820" w:equalWidth="0">
            <w:col w:w="10080" w:space="82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9" w:lineRule="auto"/>
        <w:ind w:right="560" w:hanging="259"/>
        <w:rPr>
          <w:rFonts w:ascii="Times New Roman" w:hAnsi="Times New Roman" w:cs="Times New Roman"/>
          <w:sz w:val="24"/>
          <w:szCs w:val="24"/>
        </w:rPr>
      </w:pPr>
      <w:bookmarkStart w:id="139" w:name="page139"/>
      <w:bookmarkEnd w:id="139"/>
      <w:r>
        <w:rPr>
          <w:noProof/>
        </w:rPr>
        <w:lastRenderedPageBreak/>
        <w:drawing>
          <wp:anchor distT="0" distB="0" distL="114300" distR="114300" simplePos="0" relativeHeight="251799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79"/>
          <w:szCs w:val="79"/>
        </w:rPr>
        <w:t>137.Kako ćete postupiti pri nailasku na prometni znak u situaciji kao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20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 xml:space="preserve">pravodobno se pripremiti na obilaženje pješaka </w:t>
      </w:r>
      <w:r>
        <w:rPr>
          <w:rFonts w:ascii="Calibri" w:hAnsi="Calibri" w:cs="Calibri"/>
          <w:sz w:val="56"/>
          <w:szCs w:val="56"/>
        </w:rPr>
        <w:t>ako prelaze preko kolnika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2020"/>
        </w:tabs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povećati pozornost i smanjiti brzinu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91"/>
        </w:numPr>
        <w:tabs>
          <w:tab w:val="clear" w:pos="720"/>
          <w:tab w:val="num" w:pos="2040"/>
        </w:tabs>
        <w:overflowPunct w:val="0"/>
        <w:autoSpaceDE w:val="0"/>
        <w:autoSpaceDN w:val="0"/>
        <w:adjustRightInd w:val="0"/>
        <w:spacing w:after="0" w:line="216" w:lineRule="auto"/>
        <w:ind w:left="2040" w:right="2540" w:hanging="970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pravodobno se pripremiti za sigurno zaustavljanje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380" w:bottom="130" w:left="1200" w:header="720" w:footer="720" w:gutter="0"/>
          <w:cols w:space="720" w:equalWidth="0">
            <w:col w:w="1282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3424" w:hanging="4845"/>
        <w:rPr>
          <w:rFonts w:ascii="Times New Roman" w:hAnsi="Times New Roman" w:cs="Times New Roman"/>
          <w:sz w:val="24"/>
          <w:szCs w:val="24"/>
        </w:rPr>
      </w:pPr>
      <w:bookmarkStart w:id="140" w:name="page140"/>
      <w:bookmarkEnd w:id="140"/>
      <w:r>
        <w:rPr>
          <w:noProof/>
        </w:rPr>
        <w:lastRenderedPageBreak/>
        <w:drawing>
          <wp:anchor distT="0" distB="0" distL="114300" distR="114300" simplePos="0" relativeHeight="251800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138.Kako ćete postupiti u situaciji kao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39" w:lineRule="auto"/>
        <w:ind w:left="984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voziti što bliže uzdužnoj crti na kolniku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92"/>
        </w:numPr>
        <w:tabs>
          <w:tab w:val="clear" w:pos="720"/>
          <w:tab w:val="num" w:pos="984"/>
        </w:tabs>
        <w:overflowPunct w:val="0"/>
        <w:autoSpaceDE w:val="0"/>
        <w:autoSpaceDN w:val="0"/>
        <w:adjustRightInd w:val="0"/>
        <w:spacing w:after="0" w:line="216" w:lineRule="auto"/>
        <w:ind w:left="984" w:right="320" w:hanging="984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prilagoditi brzinu vožnje polumjeru zavoja i preglednosti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1080" w:bottom="124" w:left="2496" w:header="720" w:footer="720" w:gutter="0"/>
          <w:cols w:space="720" w:equalWidth="0">
            <w:col w:w="10824"/>
          </w:cols>
          <w:noEndnote/>
        </w:sect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tabs>
          <w:tab w:val="left" w:pos="9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56"/>
          <w:szCs w:val="56"/>
        </w:rPr>
        <w:t>voziti što bliže desnom rubu kolnika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400" w:h="10800" w:orient="landscape"/>
          <w:pgMar w:top="520" w:right="2780" w:bottom="124" w:left="2500" w:header="720" w:footer="720" w:gutter="0"/>
          <w:cols w:space="720" w:equalWidth="0">
            <w:col w:w="9120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4517" w:right="180" w:hanging="4845"/>
        <w:rPr>
          <w:rFonts w:ascii="Times New Roman" w:hAnsi="Times New Roman" w:cs="Times New Roman"/>
          <w:sz w:val="24"/>
          <w:szCs w:val="24"/>
        </w:rPr>
      </w:pPr>
      <w:bookmarkStart w:id="141" w:name="page141"/>
      <w:bookmarkEnd w:id="141"/>
      <w:r>
        <w:rPr>
          <w:noProof/>
        </w:rPr>
        <w:lastRenderedPageBreak/>
        <w:drawing>
          <wp:anchor distT="0" distB="0" distL="114300" distR="114300" simplePos="0" relativeHeight="251801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139.Kako ćete postupiti u situaciji kao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93"/>
        </w:numPr>
        <w:tabs>
          <w:tab w:val="clear" w:pos="720"/>
          <w:tab w:val="num" w:pos="817"/>
        </w:tabs>
        <w:overflowPunct w:val="0"/>
        <w:autoSpaceDE w:val="0"/>
        <w:autoSpaceDN w:val="0"/>
        <w:adjustRightInd w:val="0"/>
        <w:spacing w:after="0" w:line="216" w:lineRule="auto"/>
        <w:ind w:left="817" w:right="20" w:hanging="817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na brzinomjeru provjeriti brzinu vožnje i očekivati moguću opasnost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94"/>
        </w:numPr>
        <w:tabs>
          <w:tab w:val="clear" w:pos="720"/>
          <w:tab w:val="num" w:pos="817"/>
        </w:tabs>
        <w:overflowPunct w:val="0"/>
        <w:autoSpaceDE w:val="0"/>
        <w:autoSpaceDN w:val="0"/>
        <w:adjustRightInd w:val="0"/>
        <w:spacing w:after="0" w:line="216" w:lineRule="auto"/>
        <w:ind w:left="817" w:right="1260" w:hanging="817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ako je brzina veća,smanjiti do 50 km u satu i nastaviti vožnju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76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40" w:lineRule="auto"/>
        <w:ind w:left="817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5"/>
          <w:szCs w:val="55"/>
        </w:rPr>
        <w:t xml:space="preserve">pripremiti se na zaustavljanje 50 metara od znaka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935" w:orient="landscape"/>
          <w:pgMar w:top="425" w:right="820" w:bottom="0" w:left="1483" w:header="720" w:footer="720" w:gutter="0"/>
          <w:cols w:space="720" w:equalWidth="0">
            <w:col w:w="12097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324" w:right="400" w:hanging="1882"/>
        <w:rPr>
          <w:rFonts w:ascii="Times New Roman" w:hAnsi="Times New Roman" w:cs="Times New Roman"/>
          <w:sz w:val="24"/>
          <w:szCs w:val="24"/>
        </w:rPr>
      </w:pPr>
      <w:bookmarkStart w:id="142" w:name="page142"/>
      <w:bookmarkEnd w:id="142"/>
      <w:r>
        <w:rPr>
          <w:noProof/>
        </w:rPr>
        <w:lastRenderedPageBreak/>
        <w:drawing>
          <wp:anchor distT="0" distB="0" distL="114300" distR="114300" simplePos="0" relativeHeight="2518026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140.Kako ćete postupiti pri nailasku na prometni znak kao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824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obići prepreku na cesti s desne strane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95"/>
        </w:numPr>
        <w:tabs>
          <w:tab w:val="clear" w:pos="720"/>
          <w:tab w:val="num" w:pos="824"/>
        </w:tabs>
        <w:overflowPunct w:val="0"/>
        <w:autoSpaceDE w:val="0"/>
        <w:autoSpaceDN w:val="0"/>
        <w:adjustRightInd w:val="0"/>
        <w:spacing w:after="0" w:line="240" w:lineRule="auto"/>
        <w:ind w:left="824" w:hanging="824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voziti obvezno u smjeru strelice na znaku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3" w:lineRule="exact"/>
        <w:rPr>
          <w:rFonts w:ascii="Calibri" w:hAnsi="Calibri" w:cs="Calibri"/>
          <w:sz w:val="48"/>
          <w:szCs w:val="48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824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voziti obvezno u smjeru suprotnom od strelice na znaku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20" w:right="540" w:bottom="239" w:left="2496" w:header="720" w:footer="720" w:gutter="0"/>
          <w:cols w:space="720" w:equalWidth="0">
            <w:col w:w="11364"/>
          </w:cols>
          <w:noEndnote/>
        </w:sectPr>
      </w:pPr>
    </w:p>
    <w:p w:rsidR="00000000" w:rsidRDefault="0085212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662" w:hanging="1882"/>
        <w:rPr>
          <w:rFonts w:ascii="Times New Roman" w:hAnsi="Times New Roman" w:cs="Times New Roman"/>
          <w:sz w:val="24"/>
          <w:szCs w:val="24"/>
        </w:rPr>
      </w:pPr>
      <w:bookmarkStart w:id="143" w:name="page143"/>
      <w:bookmarkEnd w:id="143"/>
      <w:r>
        <w:rPr>
          <w:noProof/>
        </w:rPr>
        <w:lastRenderedPageBreak/>
        <w:drawing>
          <wp:anchor distT="0" distB="0" distL="114300" distR="114300" simplePos="0" relativeHeight="2518036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BE">
        <w:rPr>
          <w:rFonts w:ascii="Calibri" w:hAnsi="Calibri" w:cs="Calibri"/>
          <w:sz w:val="80"/>
          <w:szCs w:val="80"/>
        </w:rPr>
        <w:t>141.Kako ćete postupiti pri nailasku na prometni znak kao na slici?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numPr>
          <w:ilvl w:val="0"/>
          <w:numId w:val="96"/>
        </w:numPr>
        <w:tabs>
          <w:tab w:val="clear" w:pos="720"/>
          <w:tab w:val="num" w:pos="962"/>
        </w:tabs>
        <w:overflowPunct w:val="0"/>
        <w:autoSpaceDE w:val="0"/>
        <w:autoSpaceDN w:val="0"/>
        <w:adjustRightInd w:val="0"/>
        <w:spacing w:after="0" w:line="182" w:lineRule="auto"/>
        <w:ind w:left="962" w:right="1760" w:hanging="962"/>
        <w:jc w:val="both"/>
        <w:rPr>
          <w:rFonts w:ascii="Calibri" w:hAnsi="Calibri" w:cs="Calibri"/>
          <w:sz w:val="83"/>
          <w:szCs w:val="83"/>
          <w:vertAlign w:val="subscript"/>
        </w:rPr>
      </w:pPr>
      <w:r>
        <w:rPr>
          <w:rFonts w:ascii="Calibri" w:hAnsi="Calibri" w:cs="Calibri"/>
          <w:sz w:val="50"/>
          <w:szCs w:val="50"/>
        </w:rPr>
        <w:t xml:space="preserve">postupno smanjivati brzinu do mjesta prelaska pješaka 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ind w:left="962" w:right="1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56"/>
          <w:szCs w:val="56"/>
        </w:rPr>
        <w:t>obići pješake ako prelaze preko obilježenoga pješačkog prijelaza</w:t>
      </w: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962BE">
      <w:pPr>
        <w:pStyle w:val="DefaultParagraphFont"/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 w:cs="Times New Roman"/>
          <w:sz w:val="24"/>
          <w:szCs w:val="24"/>
        </w:rPr>
      </w:pPr>
    </w:p>
    <w:p w:rsidR="004962BE" w:rsidRDefault="004962BE">
      <w:pPr>
        <w:pStyle w:val="DefaultParagraphFont"/>
        <w:widowControl w:val="0"/>
        <w:numPr>
          <w:ilvl w:val="0"/>
          <w:numId w:val="97"/>
        </w:numPr>
        <w:tabs>
          <w:tab w:val="clear" w:pos="720"/>
          <w:tab w:val="num" w:pos="962"/>
        </w:tabs>
        <w:overflowPunct w:val="0"/>
        <w:autoSpaceDE w:val="0"/>
        <w:autoSpaceDN w:val="0"/>
        <w:adjustRightInd w:val="0"/>
        <w:spacing w:after="0" w:line="216" w:lineRule="auto"/>
        <w:ind w:left="962" w:right="2080" w:hanging="850"/>
        <w:jc w:val="both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56"/>
          <w:szCs w:val="56"/>
        </w:rPr>
        <w:t xml:space="preserve">propustiti pješake koji prelaze preko obilježenoga pješačkog prijelaza </w:t>
      </w:r>
    </w:p>
    <w:sectPr w:rsidR="004962BE">
      <w:pgSz w:w="14400" w:h="10866" w:orient="landscape"/>
      <w:pgMar w:top="520" w:right="940" w:bottom="0" w:left="2158" w:header="720" w:footer="720" w:gutter="0"/>
      <w:cols w:space="720" w:equalWidth="0">
        <w:col w:w="11302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124"/>
    <w:multiLevelType w:val="hybridMultilevel"/>
    <w:tmpl w:val="0000305E"/>
    <w:lvl w:ilvl="0" w:tplc="0000440D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1D3"/>
    <w:multiLevelType w:val="hybridMultilevel"/>
    <w:tmpl w:val="00000E90"/>
    <w:lvl w:ilvl="0" w:tplc="00003A2D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1EB"/>
    <w:multiLevelType w:val="hybridMultilevel"/>
    <w:tmpl w:val="00000BB3"/>
    <w:lvl w:ilvl="0" w:tplc="00002EA6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384"/>
    <w:multiLevelType w:val="hybridMultilevel"/>
    <w:tmpl w:val="00007F4F"/>
    <w:lvl w:ilvl="0" w:tplc="0000494A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677"/>
    <w:multiLevelType w:val="hybridMultilevel"/>
    <w:tmpl w:val="00004402"/>
    <w:lvl w:ilvl="0" w:tplc="000018D7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0732"/>
    <w:multiLevelType w:val="hybridMultilevel"/>
    <w:tmpl w:val="00000120"/>
    <w:lvl w:ilvl="0" w:tplc="0000759A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07CF"/>
    <w:multiLevelType w:val="hybridMultilevel"/>
    <w:tmpl w:val="00006732"/>
    <w:lvl w:ilvl="0" w:tplc="00006D22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0975"/>
    <w:multiLevelType w:val="hybridMultilevel"/>
    <w:tmpl w:val="000037E6"/>
    <w:lvl w:ilvl="0" w:tplc="000019D9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0A28"/>
    <w:multiLevelType w:val="hybridMultilevel"/>
    <w:tmpl w:val="000009CE"/>
    <w:lvl w:ilvl="0" w:tplc="0000520B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0C7B"/>
    <w:multiLevelType w:val="hybridMultilevel"/>
    <w:tmpl w:val="00005005"/>
    <w:lvl w:ilvl="0" w:tplc="00000C15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0D66"/>
    <w:multiLevelType w:val="hybridMultilevel"/>
    <w:tmpl w:val="00007983"/>
    <w:lvl w:ilvl="0" w:tplc="000075EF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0DE5"/>
    <w:multiLevelType w:val="hybridMultilevel"/>
    <w:tmpl w:val="00006F3C"/>
    <w:lvl w:ilvl="0" w:tplc="00006CF4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0E12"/>
    <w:multiLevelType w:val="hybridMultilevel"/>
    <w:tmpl w:val="00005F1E"/>
    <w:lvl w:ilvl="0" w:tplc="00002833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11F4"/>
    <w:multiLevelType w:val="hybridMultilevel"/>
    <w:tmpl w:val="00005DD5"/>
    <w:lvl w:ilvl="0" w:tplc="00006AD4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121F"/>
    <w:multiLevelType w:val="hybridMultilevel"/>
    <w:tmpl w:val="000073DA"/>
    <w:lvl w:ilvl="0" w:tplc="000058B0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1238"/>
    <w:multiLevelType w:val="hybridMultilevel"/>
    <w:tmpl w:val="00003B25"/>
    <w:lvl w:ilvl="0" w:tplc="00001E1F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00012DB"/>
    <w:multiLevelType w:val="hybridMultilevel"/>
    <w:tmpl w:val="0000153C"/>
    <w:lvl w:ilvl="0" w:tplc="00007E87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0001547"/>
    <w:multiLevelType w:val="hybridMultilevel"/>
    <w:tmpl w:val="000054DE"/>
    <w:lvl w:ilvl="0" w:tplc="000039B3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00001796"/>
    <w:multiLevelType w:val="hybridMultilevel"/>
    <w:tmpl w:val="00005E73"/>
    <w:lvl w:ilvl="0" w:tplc="0000470E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0001850"/>
    <w:multiLevelType w:val="hybridMultilevel"/>
    <w:tmpl w:val="00002B00"/>
    <w:lvl w:ilvl="0" w:tplc="000016D4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0000187E"/>
    <w:multiLevelType w:val="hybridMultilevel"/>
    <w:tmpl w:val="000016C5"/>
    <w:lvl w:ilvl="0" w:tplc="00006899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00001916"/>
    <w:multiLevelType w:val="hybridMultilevel"/>
    <w:tmpl w:val="00006172"/>
    <w:lvl w:ilvl="0" w:tplc="00006B72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00001953"/>
    <w:multiLevelType w:val="hybridMultilevel"/>
    <w:tmpl w:val="00006BCB"/>
    <w:lvl w:ilvl="0" w:tplc="00000FC9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00001AF4"/>
    <w:multiLevelType w:val="hybridMultilevel"/>
    <w:tmpl w:val="00000ECC"/>
    <w:lvl w:ilvl="0" w:tplc="000046CF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00001CD0"/>
    <w:multiLevelType w:val="hybridMultilevel"/>
    <w:tmpl w:val="0000366B"/>
    <w:lvl w:ilvl="0" w:tplc="000066C4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00001DC0"/>
    <w:multiLevelType w:val="hybridMultilevel"/>
    <w:tmpl w:val="000049F7"/>
    <w:lvl w:ilvl="0" w:tplc="0000442B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00002059"/>
    <w:multiLevelType w:val="hybridMultilevel"/>
    <w:tmpl w:val="0000127E"/>
    <w:lvl w:ilvl="0" w:tplc="00000035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00002350"/>
    <w:multiLevelType w:val="hybridMultilevel"/>
    <w:tmpl w:val="000022EE"/>
    <w:lvl w:ilvl="0" w:tplc="00004B40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0000260D"/>
    <w:multiLevelType w:val="hybridMultilevel"/>
    <w:tmpl w:val="00006B89"/>
    <w:lvl w:ilvl="0" w:tplc="0000030A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0000261E"/>
    <w:multiLevelType w:val="hybridMultilevel"/>
    <w:tmpl w:val="00005E9D"/>
    <w:lvl w:ilvl="0" w:tplc="0000489C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000026A6"/>
    <w:multiLevelType w:val="hybridMultilevel"/>
    <w:tmpl w:val="0000701F"/>
    <w:lvl w:ilvl="0" w:tplc="00005D03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000026CA"/>
    <w:multiLevelType w:val="hybridMultilevel"/>
    <w:tmpl w:val="00003699"/>
    <w:lvl w:ilvl="0" w:tplc="00000902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00002C3B"/>
    <w:multiLevelType w:val="hybridMultilevel"/>
    <w:tmpl w:val="000015A1"/>
    <w:lvl w:ilvl="0" w:tplc="00005422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00002CD6"/>
    <w:multiLevelType w:val="hybridMultilevel"/>
    <w:tmpl w:val="000072AE"/>
    <w:lvl w:ilvl="0" w:tplc="00006952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00002CF7"/>
    <w:multiLevelType w:val="hybridMultilevel"/>
    <w:tmpl w:val="00003F4A"/>
    <w:lvl w:ilvl="0" w:tplc="00000A4A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>
    <w:nsid w:val="00002D12"/>
    <w:multiLevelType w:val="hybridMultilevel"/>
    <w:tmpl w:val="0000074D"/>
    <w:lvl w:ilvl="0" w:tplc="00004DC8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00002F14"/>
    <w:multiLevelType w:val="hybridMultilevel"/>
    <w:tmpl w:val="00006AD6"/>
    <w:lvl w:ilvl="0" w:tplc="0000047E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>
    <w:nsid w:val="00002FFF"/>
    <w:multiLevelType w:val="hybridMultilevel"/>
    <w:tmpl w:val="00006C69"/>
    <w:lvl w:ilvl="0" w:tplc="0000288F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>
    <w:nsid w:val="0000301C"/>
    <w:multiLevelType w:val="hybridMultilevel"/>
    <w:tmpl w:val="00000BDB"/>
    <w:lvl w:ilvl="0" w:tplc="000056AE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0">
    <w:nsid w:val="0000314F"/>
    <w:multiLevelType w:val="hybridMultilevel"/>
    <w:tmpl w:val="00005E14"/>
    <w:lvl w:ilvl="0" w:tplc="00004DF2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1">
    <w:nsid w:val="000032E6"/>
    <w:multiLevelType w:val="hybridMultilevel"/>
    <w:tmpl w:val="0000401D"/>
    <w:lvl w:ilvl="0" w:tplc="000071F0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2">
    <w:nsid w:val="00003459"/>
    <w:multiLevelType w:val="hybridMultilevel"/>
    <w:tmpl w:val="0000263D"/>
    <w:lvl w:ilvl="0" w:tplc="00003B97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3">
    <w:nsid w:val="00003807"/>
    <w:multiLevelType w:val="hybridMultilevel"/>
    <w:tmpl w:val="0000773B"/>
    <w:lvl w:ilvl="0" w:tplc="00000633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4">
    <w:nsid w:val="0000390C"/>
    <w:multiLevelType w:val="hybridMultilevel"/>
    <w:tmpl w:val="00000F3E"/>
    <w:lvl w:ilvl="0" w:tplc="00000099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5">
    <w:nsid w:val="00003A61"/>
    <w:multiLevelType w:val="hybridMultilevel"/>
    <w:tmpl w:val="000022CD"/>
    <w:lvl w:ilvl="0" w:tplc="00007DD1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6">
    <w:nsid w:val="00003BB1"/>
    <w:multiLevelType w:val="hybridMultilevel"/>
    <w:tmpl w:val="00004C85"/>
    <w:lvl w:ilvl="0" w:tplc="0000513E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7">
    <w:nsid w:val="00003BF6"/>
    <w:multiLevelType w:val="hybridMultilevel"/>
    <w:tmpl w:val="00003A9E"/>
    <w:lvl w:ilvl="0" w:tplc="0000797D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8">
    <w:nsid w:val="00003CD5"/>
    <w:multiLevelType w:val="hybridMultilevel"/>
    <w:tmpl w:val="000013E9"/>
    <w:lvl w:ilvl="0" w:tplc="00004080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9">
    <w:nsid w:val="00003E12"/>
    <w:multiLevelType w:val="hybridMultilevel"/>
    <w:tmpl w:val="00001A49"/>
    <w:lvl w:ilvl="0" w:tplc="00005F32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0">
    <w:nsid w:val="00003EF6"/>
    <w:multiLevelType w:val="hybridMultilevel"/>
    <w:tmpl w:val="00000822"/>
    <w:lvl w:ilvl="0" w:tplc="00005991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1">
    <w:nsid w:val="00004027"/>
    <w:multiLevelType w:val="hybridMultilevel"/>
    <w:tmpl w:val="0000138A"/>
    <w:lvl w:ilvl="0" w:tplc="00002959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2">
    <w:nsid w:val="0000409D"/>
    <w:multiLevelType w:val="hybridMultilevel"/>
    <w:tmpl w:val="000012E1"/>
    <w:lvl w:ilvl="0" w:tplc="0000798B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3">
    <w:nsid w:val="0000422D"/>
    <w:multiLevelType w:val="hybridMultilevel"/>
    <w:tmpl w:val="000054DC"/>
    <w:lvl w:ilvl="0" w:tplc="0000368E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4">
    <w:nsid w:val="00004230"/>
    <w:multiLevelType w:val="hybridMultilevel"/>
    <w:tmpl w:val="00007EB7"/>
    <w:lvl w:ilvl="0" w:tplc="00006032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5">
    <w:nsid w:val="00004657"/>
    <w:multiLevelType w:val="hybridMultilevel"/>
    <w:tmpl w:val="00002C49"/>
    <w:lvl w:ilvl="0" w:tplc="00003C61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6">
    <w:nsid w:val="000048CC"/>
    <w:multiLevelType w:val="hybridMultilevel"/>
    <w:tmpl w:val="00005753"/>
    <w:lvl w:ilvl="0" w:tplc="000060BF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7">
    <w:nsid w:val="000048DB"/>
    <w:multiLevelType w:val="hybridMultilevel"/>
    <w:tmpl w:val="00002725"/>
    <w:lvl w:ilvl="0" w:tplc="00001643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8">
    <w:nsid w:val="0000491C"/>
    <w:multiLevelType w:val="hybridMultilevel"/>
    <w:tmpl w:val="00004D06"/>
    <w:lvl w:ilvl="0" w:tplc="00004DB7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9">
    <w:nsid w:val="00004944"/>
    <w:multiLevelType w:val="hybridMultilevel"/>
    <w:tmpl w:val="00002E40"/>
    <w:lvl w:ilvl="0" w:tplc="00001366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0">
    <w:nsid w:val="000049BB"/>
    <w:multiLevelType w:val="hybridMultilevel"/>
    <w:tmpl w:val="00006F11"/>
    <w:lvl w:ilvl="0" w:tplc="000074AD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1">
    <w:nsid w:val="00004D67"/>
    <w:multiLevelType w:val="hybridMultilevel"/>
    <w:tmpl w:val="00005968"/>
    <w:lvl w:ilvl="0" w:tplc="00004AD4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2">
    <w:nsid w:val="00004E45"/>
    <w:multiLevelType w:val="hybridMultilevel"/>
    <w:tmpl w:val="0000323B"/>
    <w:lvl w:ilvl="0" w:tplc="00002213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3">
    <w:nsid w:val="00004EAE"/>
    <w:multiLevelType w:val="hybridMultilevel"/>
    <w:tmpl w:val="00005D24"/>
    <w:lvl w:ilvl="0" w:tplc="00000588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4">
    <w:nsid w:val="00005064"/>
    <w:multiLevelType w:val="hybridMultilevel"/>
    <w:tmpl w:val="00004D54"/>
    <w:lvl w:ilvl="0" w:tplc="000039CE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5">
    <w:nsid w:val="00005078"/>
    <w:multiLevelType w:val="hybridMultilevel"/>
    <w:tmpl w:val="00001481"/>
    <w:lvl w:ilvl="0" w:tplc="00004087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6">
    <w:nsid w:val="00005579"/>
    <w:multiLevelType w:val="hybridMultilevel"/>
    <w:tmpl w:val="00007CFE"/>
    <w:lvl w:ilvl="0" w:tplc="00002852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7">
    <w:nsid w:val="00005876"/>
    <w:multiLevelType w:val="hybridMultilevel"/>
    <w:tmpl w:val="000066FA"/>
    <w:lvl w:ilvl="0" w:tplc="00001316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8">
    <w:nsid w:val="00005878"/>
    <w:multiLevelType w:val="hybridMultilevel"/>
    <w:tmpl w:val="00006B36"/>
    <w:lvl w:ilvl="0" w:tplc="00005CFD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9">
    <w:nsid w:val="0000591D"/>
    <w:multiLevelType w:val="hybridMultilevel"/>
    <w:tmpl w:val="0000252A"/>
    <w:lvl w:ilvl="0" w:tplc="000037E5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0">
    <w:nsid w:val="00005A9F"/>
    <w:multiLevelType w:val="hybridMultilevel"/>
    <w:tmpl w:val="00004CD4"/>
    <w:lvl w:ilvl="0" w:tplc="00005FA4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1">
    <w:nsid w:val="00005AF1"/>
    <w:multiLevelType w:val="hybridMultilevel"/>
    <w:tmpl w:val="000041BB"/>
    <w:lvl w:ilvl="0" w:tplc="000026E9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2">
    <w:nsid w:val="00005C46"/>
    <w:multiLevelType w:val="hybridMultilevel"/>
    <w:tmpl w:val="0000486A"/>
    <w:lvl w:ilvl="0" w:tplc="00003004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3">
    <w:nsid w:val="00005C67"/>
    <w:multiLevelType w:val="hybridMultilevel"/>
    <w:tmpl w:val="00003CD6"/>
    <w:lvl w:ilvl="0" w:tplc="00000FBF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4">
    <w:nsid w:val="00005DB2"/>
    <w:multiLevelType w:val="hybridMultilevel"/>
    <w:tmpl w:val="000033EA"/>
    <w:lvl w:ilvl="0" w:tplc="000023C9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5">
    <w:nsid w:val="00005E76"/>
    <w:multiLevelType w:val="hybridMultilevel"/>
    <w:tmpl w:val="0000282D"/>
    <w:lvl w:ilvl="0" w:tplc="000069D0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6">
    <w:nsid w:val="00005ED0"/>
    <w:multiLevelType w:val="hybridMultilevel"/>
    <w:tmpl w:val="00004E57"/>
    <w:lvl w:ilvl="0" w:tplc="00004F68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7">
    <w:nsid w:val="00005F45"/>
    <w:multiLevelType w:val="hybridMultilevel"/>
    <w:tmpl w:val="000013D3"/>
    <w:lvl w:ilvl="0" w:tplc="000029D8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8">
    <w:nsid w:val="00005F49"/>
    <w:multiLevelType w:val="hybridMultilevel"/>
    <w:tmpl w:val="00000DDC"/>
    <w:lvl w:ilvl="0" w:tplc="00004CAD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9">
    <w:nsid w:val="00005F90"/>
    <w:multiLevelType w:val="hybridMultilevel"/>
    <w:tmpl w:val="00001649"/>
    <w:lvl w:ilvl="0" w:tplc="00006DF1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0">
    <w:nsid w:val="00006048"/>
    <w:multiLevelType w:val="hybridMultilevel"/>
    <w:tmpl w:val="000057D3"/>
    <w:lvl w:ilvl="0" w:tplc="0000458F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1">
    <w:nsid w:val="00006270"/>
    <w:multiLevelType w:val="hybridMultilevel"/>
    <w:tmpl w:val="00003492"/>
    <w:lvl w:ilvl="0" w:tplc="000019DA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2">
    <w:nsid w:val="00006443"/>
    <w:multiLevelType w:val="hybridMultilevel"/>
    <w:tmpl w:val="000066BB"/>
    <w:lvl w:ilvl="0" w:tplc="0000428B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3">
    <w:nsid w:val="00006784"/>
    <w:multiLevelType w:val="hybridMultilevel"/>
    <w:tmpl w:val="00004AE1"/>
    <w:lvl w:ilvl="0" w:tplc="00003D6C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4">
    <w:nsid w:val="000068F5"/>
    <w:multiLevelType w:val="hybridMultilevel"/>
    <w:tmpl w:val="000045C5"/>
    <w:lvl w:ilvl="0" w:tplc="00003960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5">
    <w:nsid w:val="00006BE8"/>
    <w:multiLevelType w:val="hybridMultilevel"/>
    <w:tmpl w:val="00005039"/>
    <w:lvl w:ilvl="0" w:tplc="0000542C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6">
    <w:nsid w:val="00006BFC"/>
    <w:multiLevelType w:val="hybridMultilevel"/>
    <w:tmpl w:val="00007F96"/>
    <w:lvl w:ilvl="0" w:tplc="00007FF5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7">
    <w:nsid w:val="00006D69"/>
    <w:multiLevelType w:val="hybridMultilevel"/>
    <w:tmpl w:val="00006A15"/>
    <w:lvl w:ilvl="0" w:tplc="00004FF8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8">
    <w:nsid w:val="00006E5D"/>
    <w:multiLevelType w:val="hybridMultilevel"/>
    <w:tmpl w:val="00001AD4"/>
    <w:lvl w:ilvl="0" w:tplc="000063CB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9">
    <w:nsid w:val="00007049"/>
    <w:multiLevelType w:val="hybridMultilevel"/>
    <w:tmpl w:val="0000692C"/>
    <w:lvl w:ilvl="0" w:tplc="00004A80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0">
    <w:nsid w:val="00007282"/>
    <w:multiLevelType w:val="hybridMultilevel"/>
    <w:tmpl w:val="0000251F"/>
    <w:lvl w:ilvl="0" w:tplc="00001D18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1">
    <w:nsid w:val="000073D9"/>
    <w:multiLevelType w:val="hybridMultilevel"/>
    <w:tmpl w:val="00001F16"/>
    <w:lvl w:ilvl="0" w:tplc="0000182F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2">
    <w:nsid w:val="00007874"/>
    <w:multiLevelType w:val="hybridMultilevel"/>
    <w:tmpl w:val="0000249E"/>
    <w:lvl w:ilvl="0" w:tplc="00002B0C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3">
    <w:nsid w:val="00007A5A"/>
    <w:multiLevelType w:val="hybridMultilevel"/>
    <w:tmpl w:val="0000767D"/>
    <w:lvl w:ilvl="0" w:tplc="00004509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4">
    <w:nsid w:val="00007B44"/>
    <w:multiLevelType w:val="hybridMultilevel"/>
    <w:tmpl w:val="0000590E"/>
    <w:lvl w:ilvl="0" w:tplc="0000765F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5">
    <w:nsid w:val="00007BB9"/>
    <w:multiLevelType w:val="hybridMultilevel"/>
    <w:tmpl w:val="00005772"/>
    <w:lvl w:ilvl="0" w:tplc="0000139D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6">
    <w:nsid w:val="00007F61"/>
    <w:multiLevelType w:val="hybridMultilevel"/>
    <w:tmpl w:val="00003A8D"/>
    <w:lvl w:ilvl="0" w:tplc="00007FBE">
      <w:start w:val="24"/>
      <w:numFmt w:val="upp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83"/>
  </w:num>
  <w:num w:numId="3">
    <w:abstractNumId w:val="34"/>
  </w:num>
  <w:num w:numId="4">
    <w:abstractNumId w:val="79"/>
  </w:num>
  <w:num w:numId="5">
    <w:abstractNumId w:val="71"/>
  </w:num>
  <w:num w:numId="6">
    <w:abstractNumId w:val="3"/>
  </w:num>
  <w:num w:numId="7">
    <w:abstractNumId w:val="17"/>
  </w:num>
  <w:num w:numId="8">
    <w:abstractNumId w:val="44"/>
  </w:num>
  <w:num w:numId="9">
    <w:abstractNumId w:val="1"/>
  </w:num>
  <w:num w:numId="10">
    <w:abstractNumId w:val="58"/>
  </w:num>
  <w:num w:numId="11">
    <w:abstractNumId w:val="18"/>
  </w:num>
  <w:num w:numId="12">
    <w:abstractNumId w:val="36"/>
  </w:num>
  <w:num w:numId="13">
    <w:abstractNumId w:val="82"/>
  </w:num>
  <w:num w:numId="14">
    <w:abstractNumId w:val="31"/>
  </w:num>
  <w:num w:numId="15">
    <w:abstractNumId w:val="93"/>
  </w:num>
  <w:num w:numId="16">
    <w:abstractNumId w:val="16"/>
  </w:num>
  <w:num w:numId="17">
    <w:abstractNumId w:val="88"/>
  </w:num>
  <w:num w:numId="18">
    <w:abstractNumId w:val="86"/>
  </w:num>
  <w:num w:numId="19">
    <w:abstractNumId w:val="62"/>
  </w:num>
  <w:num w:numId="20">
    <w:abstractNumId w:val="29"/>
  </w:num>
  <w:num w:numId="21">
    <w:abstractNumId w:val="39"/>
  </w:num>
  <w:num w:numId="22">
    <w:abstractNumId w:val="6"/>
  </w:num>
  <w:num w:numId="23">
    <w:abstractNumId w:val="28"/>
  </w:num>
  <w:num w:numId="24">
    <w:abstractNumId w:val="68"/>
  </w:num>
  <w:num w:numId="25">
    <w:abstractNumId w:val="49"/>
  </w:num>
  <w:num w:numId="26">
    <w:abstractNumId w:val="47"/>
  </w:num>
  <w:num w:numId="27">
    <w:abstractNumId w:val="78"/>
  </w:num>
  <w:num w:numId="28">
    <w:abstractNumId w:val="40"/>
  </w:num>
  <w:num w:numId="29">
    <w:abstractNumId w:val="59"/>
  </w:num>
  <w:num w:numId="30">
    <w:abstractNumId w:val="25"/>
  </w:num>
  <w:num w:numId="31">
    <w:abstractNumId w:val="54"/>
  </w:num>
  <w:num w:numId="32">
    <w:abstractNumId w:val="33"/>
  </w:num>
  <w:num w:numId="33">
    <w:abstractNumId w:val="50"/>
  </w:num>
  <w:num w:numId="34">
    <w:abstractNumId w:val="52"/>
  </w:num>
  <w:num w:numId="35">
    <w:abstractNumId w:val="15"/>
  </w:num>
  <w:num w:numId="36">
    <w:abstractNumId w:val="32"/>
  </w:num>
  <w:num w:numId="37">
    <w:abstractNumId w:val="95"/>
  </w:num>
  <w:num w:numId="38">
    <w:abstractNumId w:val="89"/>
  </w:num>
  <w:num w:numId="39">
    <w:abstractNumId w:val="21"/>
  </w:num>
  <w:num w:numId="40">
    <w:abstractNumId w:val="48"/>
  </w:num>
  <w:num w:numId="41">
    <w:abstractNumId w:val="74"/>
  </w:num>
  <w:num w:numId="42">
    <w:abstractNumId w:val="56"/>
  </w:num>
  <w:num w:numId="43">
    <w:abstractNumId w:val="73"/>
  </w:num>
  <w:num w:numId="44">
    <w:abstractNumId w:val="37"/>
  </w:num>
  <w:num w:numId="45">
    <w:abstractNumId w:val="53"/>
  </w:num>
  <w:num w:numId="46">
    <w:abstractNumId w:val="11"/>
  </w:num>
  <w:num w:numId="47">
    <w:abstractNumId w:val="55"/>
  </w:num>
  <w:num w:numId="48">
    <w:abstractNumId w:val="38"/>
  </w:num>
  <w:num w:numId="49">
    <w:abstractNumId w:val="45"/>
  </w:num>
  <w:num w:numId="50">
    <w:abstractNumId w:val="30"/>
  </w:num>
  <w:num w:numId="51">
    <w:abstractNumId w:val="22"/>
  </w:num>
  <w:num w:numId="52">
    <w:abstractNumId w:val="41"/>
  </w:num>
  <w:num w:numId="53">
    <w:abstractNumId w:val="4"/>
  </w:num>
  <w:num w:numId="54">
    <w:abstractNumId w:val="5"/>
  </w:num>
  <w:num w:numId="55">
    <w:abstractNumId w:val="85"/>
  </w:num>
  <w:num w:numId="56">
    <w:abstractNumId w:val="23"/>
  </w:num>
  <w:num w:numId="57">
    <w:abstractNumId w:val="13"/>
  </w:num>
  <w:num w:numId="58">
    <w:abstractNumId w:val="92"/>
  </w:num>
  <w:num w:numId="59">
    <w:abstractNumId w:val="14"/>
  </w:num>
  <w:num w:numId="60">
    <w:abstractNumId w:val="70"/>
  </w:num>
  <w:num w:numId="61">
    <w:abstractNumId w:val="27"/>
  </w:num>
  <w:num w:numId="62">
    <w:abstractNumId w:val="7"/>
  </w:num>
  <w:num w:numId="63">
    <w:abstractNumId w:val="24"/>
  </w:num>
  <w:num w:numId="64">
    <w:abstractNumId w:val="2"/>
  </w:num>
  <w:num w:numId="65">
    <w:abstractNumId w:val="80"/>
  </w:num>
  <w:num w:numId="66">
    <w:abstractNumId w:val="8"/>
  </w:num>
  <w:num w:numId="67">
    <w:abstractNumId w:val="69"/>
  </w:num>
  <w:num w:numId="68">
    <w:abstractNumId w:val="26"/>
  </w:num>
  <w:num w:numId="69">
    <w:abstractNumId w:val="65"/>
  </w:num>
  <w:num w:numId="70">
    <w:abstractNumId w:val="94"/>
  </w:num>
  <w:num w:numId="71">
    <w:abstractNumId w:val="20"/>
  </w:num>
  <w:num w:numId="72">
    <w:abstractNumId w:val="96"/>
  </w:num>
  <w:num w:numId="73">
    <w:abstractNumId w:val="10"/>
  </w:num>
  <w:num w:numId="74">
    <w:abstractNumId w:val="43"/>
  </w:num>
  <w:num w:numId="75">
    <w:abstractNumId w:val="90"/>
  </w:num>
  <w:num w:numId="76">
    <w:abstractNumId w:val="81"/>
  </w:num>
  <w:num w:numId="77">
    <w:abstractNumId w:val="64"/>
  </w:num>
  <w:num w:numId="78">
    <w:abstractNumId w:val="46"/>
  </w:num>
  <w:num w:numId="79">
    <w:abstractNumId w:val="87"/>
  </w:num>
  <w:num w:numId="80">
    <w:abstractNumId w:val="72"/>
  </w:num>
  <w:num w:numId="81">
    <w:abstractNumId w:val="19"/>
  </w:num>
  <w:num w:numId="82">
    <w:abstractNumId w:val="91"/>
  </w:num>
  <w:num w:numId="83">
    <w:abstractNumId w:val="61"/>
  </w:num>
  <w:num w:numId="84">
    <w:abstractNumId w:val="35"/>
  </w:num>
  <w:num w:numId="85">
    <w:abstractNumId w:val="76"/>
  </w:num>
  <w:num w:numId="86">
    <w:abstractNumId w:val="67"/>
  </w:num>
  <w:num w:numId="87">
    <w:abstractNumId w:val="60"/>
  </w:num>
  <w:num w:numId="88">
    <w:abstractNumId w:val="63"/>
  </w:num>
  <w:num w:numId="89">
    <w:abstractNumId w:val="66"/>
  </w:num>
  <w:num w:numId="90">
    <w:abstractNumId w:val="57"/>
  </w:num>
  <w:num w:numId="91">
    <w:abstractNumId w:val="12"/>
  </w:num>
  <w:num w:numId="92">
    <w:abstractNumId w:val="77"/>
  </w:num>
  <w:num w:numId="93">
    <w:abstractNumId w:val="9"/>
  </w:num>
  <w:num w:numId="94">
    <w:abstractNumId w:val="84"/>
  </w:num>
  <w:num w:numId="95">
    <w:abstractNumId w:val="42"/>
  </w:num>
  <w:num w:numId="96">
    <w:abstractNumId w:val="51"/>
  </w:num>
  <w:num w:numId="97">
    <w:abstractNumId w:val="75"/>
  </w:num>
  <w:numIdMacAtCleanup w:val="9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122"/>
    <w:rsid w:val="004962BE"/>
    <w:rsid w:val="00852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2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16" Type="http://schemas.openxmlformats.org/officeDocument/2006/relationships/image" Target="media/image111.jpeg"/><Relationship Id="rId124" Type="http://schemas.openxmlformats.org/officeDocument/2006/relationships/image" Target="media/image119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143</Pages>
  <Words>4505</Words>
  <Characters>25680</Characters>
  <Application>Microsoft Office Word</Application>
  <DocSecurity>0</DocSecurity>
  <Lines>214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 Soldo</dc:creator>
  <cp:lastModifiedBy>Marko Soldo</cp:lastModifiedBy>
  <cp:revision>2</cp:revision>
  <dcterms:created xsi:type="dcterms:W3CDTF">2017-07-12T12:47:00Z</dcterms:created>
  <dcterms:modified xsi:type="dcterms:W3CDTF">2017-07-12T12:47:00Z</dcterms:modified>
</cp:coreProperties>
</file>